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990B" w14:textId="77777777" w:rsidR="005F156B" w:rsidRDefault="005F156B" w:rsidP="005F156B">
      <w:pPr>
        <w:jc w:val="center"/>
        <w:rPr>
          <w:b/>
          <w:sz w:val="22"/>
          <w:szCs w:val="22"/>
        </w:rPr>
      </w:pPr>
      <w:r>
        <w:rPr>
          <w:b/>
          <w:sz w:val="22"/>
          <w:szCs w:val="22"/>
        </w:rPr>
        <w:t>Izsoles</w:t>
      </w:r>
    </w:p>
    <w:p w14:paraId="54142F82" w14:textId="77777777" w:rsidR="005F156B" w:rsidRDefault="005F156B" w:rsidP="005F156B">
      <w:pPr>
        <w:jc w:val="center"/>
        <w:rPr>
          <w:b/>
          <w:sz w:val="22"/>
          <w:szCs w:val="22"/>
        </w:rPr>
      </w:pPr>
      <w:r>
        <w:rPr>
          <w:b/>
          <w:sz w:val="22"/>
          <w:szCs w:val="22"/>
        </w:rPr>
        <w:t>SLUDINĀJUMS</w:t>
      </w:r>
    </w:p>
    <w:p w14:paraId="256F7960" w14:textId="77777777" w:rsidR="005F156B" w:rsidRDefault="005F156B" w:rsidP="005F156B">
      <w:pPr>
        <w:rPr>
          <w:sz w:val="22"/>
          <w:szCs w:val="22"/>
        </w:rPr>
      </w:pPr>
    </w:p>
    <w:tbl>
      <w:tblPr>
        <w:tblStyle w:val="Reatabula"/>
        <w:tblW w:w="9067" w:type="dxa"/>
        <w:tblLook w:val="04A0" w:firstRow="1" w:lastRow="0" w:firstColumn="1" w:lastColumn="0" w:noHBand="0" w:noVBand="1"/>
      </w:tblPr>
      <w:tblGrid>
        <w:gridCol w:w="2689"/>
        <w:gridCol w:w="6378"/>
      </w:tblGrid>
      <w:tr w:rsidR="005F156B" w14:paraId="2686EA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09027F9" w14:textId="77777777" w:rsidR="005F156B" w:rsidRDefault="005F156B" w:rsidP="005D57D9">
            <w:pPr>
              <w:shd w:val="clear" w:color="auto" w:fill="FFFFFF"/>
              <w:suppressAutoHyphens w:val="0"/>
              <w:rPr>
                <w:b/>
                <w:szCs w:val="22"/>
                <w:lang w:eastAsia="lv-LV"/>
              </w:rPr>
            </w:pPr>
            <w:r>
              <w:rPr>
                <w:b/>
                <w:szCs w:val="22"/>
                <w:lang w:eastAsia="lv-LV"/>
              </w:rPr>
              <w:t>Zemes vienības nosaukums</w:t>
            </w:r>
          </w:p>
        </w:tc>
        <w:tc>
          <w:tcPr>
            <w:tcW w:w="6378" w:type="dxa"/>
            <w:tcBorders>
              <w:top w:val="single" w:sz="4" w:space="0" w:color="auto"/>
              <w:left w:val="single" w:sz="4" w:space="0" w:color="auto"/>
              <w:bottom w:val="single" w:sz="4" w:space="0" w:color="auto"/>
              <w:right w:val="single" w:sz="4" w:space="0" w:color="auto"/>
            </w:tcBorders>
            <w:hideMark/>
          </w:tcPr>
          <w:p w14:paraId="755A5BF6" w14:textId="77777777" w:rsidR="005F156B" w:rsidRDefault="005F156B" w:rsidP="005D57D9">
            <w:pPr>
              <w:rPr>
                <w:highlight w:val="yellow"/>
              </w:rPr>
            </w:pPr>
            <w:r>
              <w:t>–</w:t>
            </w:r>
          </w:p>
        </w:tc>
      </w:tr>
      <w:tr w:rsidR="005F156B" w14:paraId="7316CF7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0E971E4" w14:textId="77777777" w:rsidR="005F156B" w:rsidRDefault="005F156B" w:rsidP="005D57D9">
            <w:pPr>
              <w:shd w:val="clear" w:color="auto" w:fill="FFFFFF"/>
              <w:suppressAutoHyphens w:val="0"/>
              <w:rPr>
                <w:b/>
                <w:szCs w:val="22"/>
                <w:lang w:eastAsia="lv-LV"/>
              </w:rPr>
            </w:pPr>
            <w:r>
              <w:rPr>
                <w:b/>
                <w:szCs w:val="22"/>
                <w:lang w:eastAsia="lv-LV"/>
              </w:rPr>
              <w:t>Atrašanās vieta</w:t>
            </w:r>
          </w:p>
        </w:tc>
        <w:tc>
          <w:tcPr>
            <w:tcW w:w="6378" w:type="dxa"/>
            <w:tcBorders>
              <w:top w:val="single" w:sz="4" w:space="0" w:color="auto"/>
              <w:left w:val="single" w:sz="4" w:space="0" w:color="auto"/>
              <w:bottom w:val="single" w:sz="4" w:space="0" w:color="auto"/>
              <w:right w:val="single" w:sz="4" w:space="0" w:color="auto"/>
            </w:tcBorders>
            <w:hideMark/>
          </w:tcPr>
          <w:p w14:paraId="36C30801" w14:textId="6D85AEA4" w:rsidR="005F156B" w:rsidRDefault="005F156B" w:rsidP="005D57D9">
            <w:pPr>
              <w:shd w:val="clear" w:color="auto" w:fill="FFFFFF"/>
              <w:suppressAutoHyphens w:val="0"/>
              <w:rPr>
                <w:highlight w:val="yellow"/>
                <w:lang w:eastAsia="lv-LV"/>
              </w:rPr>
            </w:pPr>
            <w:r>
              <w:rPr>
                <w:lang w:eastAsia="lv-LV"/>
              </w:rPr>
              <w:t xml:space="preserve">Viļakas novada </w:t>
            </w:r>
            <w:r w:rsidR="005E7E9F">
              <w:rPr>
                <w:lang w:eastAsia="lv-LV"/>
              </w:rPr>
              <w:t>Viļakas pilsētā</w:t>
            </w:r>
          </w:p>
        </w:tc>
      </w:tr>
      <w:tr w:rsidR="005F156B" w14:paraId="0D8501B5"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D224F3D" w14:textId="77777777" w:rsidR="005F156B" w:rsidRDefault="005F156B" w:rsidP="005D57D9">
            <w:pPr>
              <w:rPr>
                <w:b/>
                <w:szCs w:val="22"/>
              </w:rPr>
            </w:pPr>
            <w:r>
              <w:rPr>
                <w:b/>
                <w:szCs w:val="22"/>
              </w:rPr>
              <w:t>Kadastra apzīmējums</w:t>
            </w:r>
          </w:p>
        </w:tc>
        <w:tc>
          <w:tcPr>
            <w:tcW w:w="6378" w:type="dxa"/>
            <w:tcBorders>
              <w:top w:val="single" w:sz="4" w:space="0" w:color="auto"/>
              <w:left w:val="single" w:sz="4" w:space="0" w:color="auto"/>
              <w:bottom w:val="single" w:sz="4" w:space="0" w:color="auto"/>
              <w:right w:val="single" w:sz="4" w:space="0" w:color="auto"/>
            </w:tcBorders>
            <w:hideMark/>
          </w:tcPr>
          <w:p w14:paraId="3846C1C9" w14:textId="00207B40" w:rsidR="005F156B" w:rsidRDefault="005E7E9F" w:rsidP="005D57D9">
            <w:r>
              <w:rPr>
                <w:color w:val="000000"/>
                <w:lang w:eastAsia="lv-LV"/>
              </w:rPr>
              <w:t>3815 003 0142</w:t>
            </w:r>
            <w:r w:rsidR="005F156B" w:rsidRPr="00C80813">
              <w:rPr>
                <w:color w:val="000000"/>
                <w:lang w:eastAsia="lv-LV"/>
              </w:rPr>
              <w:t xml:space="preserve"> daļa</w:t>
            </w:r>
          </w:p>
        </w:tc>
      </w:tr>
      <w:tr w:rsidR="005F156B" w14:paraId="6FFE425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29F2D62" w14:textId="77777777" w:rsidR="005F156B" w:rsidRDefault="005F156B" w:rsidP="005D57D9">
            <w:pPr>
              <w:rPr>
                <w:b/>
                <w:szCs w:val="22"/>
              </w:rPr>
            </w:pPr>
            <w:r>
              <w:rPr>
                <w:b/>
                <w:szCs w:val="22"/>
              </w:rPr>
              <w:t>Iznomājamā platība</w:t>
            </w:r>
          </w:p>
        </w:tc>
        <w:tc>
          <w:tcPr>
            <w:tcW w:w="6378" w:type="dxa"/>
            <w:tcBorders>
              <w:top w:val="single" w:sz="4" w:space="0" w:color="auto"/>
              <w:left w:val="single" w:sz="4" w:space="0" w:color="auto"/>
              <w:bottom w:val="single" w:sz="4" w:space="0" w:color="auto"/>
              <w:right w:val="single" w:sz="4" w:space="0" w:color="auto"/>
            </w:tcBorders>
            <w:hideMark/>
          </w:tcPr>
          <w:p w14:paraId="6F9CDE04" w14:textId="65D18EDB" w:rsidR="005F156B" w:rsidRPr="005E7E9F" w:rsidRDefault="005E7E9F" w:rsidP="005D57D9">
            <w:pPr>
              <w:rPr>
                <w:vertAlign w:val="superscript"/>
              </w:rPr>
            </w:pPr>
            <w:r>
              <w:t>100 m</w:t>
            </w:r>
            <w:r>
              <w:rPr>
                <w:vertAlign w:val="superscript"/>
              </w:rPr>
              <w:t>2</w:t>
            </w:r>
          </w:p>
        </w:tc>
      </w:tr>
      <w:tr w:rsidR="005F156B" w14:paraId="645C4AF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8445D20" w14:textId="77777777" w:rsidR="005F156B" w:rsidRDefault="005F156B" w:rsidP="005D57D9">
            <w:pPr>
              <w:rPr>
                <w:b/>
                <w:szCs w:val="22"/>
              </w:rPr>
            </w:pPr>
            <w:r>
              <w:rPr>
                <w:b/>
                <w:szCs w:val="22"/>
              </w:rPr>
              <w:t>Nekustamā īpašuma lietošanas mērķis</w:t>
            </w:r>
          </w:p>
        </w:tc>
        <w:tc>
          <w:tcPr>
            <w:tcW w:w="6378" w:type="dxa"/>
            <w:tcBorders>
              <w:top w:val="single" w:sz="4" w:space="0" w:color="auto"/>
              <w:left w:val="single" w:sz="4" w:space="0" w:color="auto"/>
              <w:bottom w:val="single" w:sz="4" w:space="0" w:color="auto"/>
              <w:right w:val="single" w:sz="4" w:space="0" w:color="auto"/>
            </w:tcBorders>
            <w:hideMark/>
          </w:tcPr>
          <w:p w14:paraId="41B553CA" w14:textId="77777777" w:rsidR="005F156B" w:rsidRDefault="005F156B" w:rsidP="005D57D9">
            <w:pPr>
              <w:shd w:val="clear" w:color="auto" w:fill="FFFFFF"/>
              <w:suppressAutoHyphens w:val="0"/>
              <w:rPr>
                <w:lang w:eastAsia="lv-LV"/>
              </w:rPr>
            </w:pPr>
            <w:r>
              <w:t>Zeme, uz kuras galvenā saimnieciskā darbība ir lauksaimniecība (NĪLM kods 0101)</w:t>
            </w:r>
          </w:p>
        </w:tc>
      </w:tr>
      <w:tr w:rsidR="005F156B" w14:paraId="3F99DF7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3B3E23B" w14:textId="77777777" w:rsidR="005F156B" w:rsidRDefault="005F156B" w:rsidP="005D57D9">
            <w:pPr>
              <w:rPr>
                <w:b/>
                <w:szCs w:val="22"/>
              </w:rPr>
            </w:pPr>
            <w:r>
              <w:rPr>
                <w:b/>
                <w:szCs w:val="22"/>
              </w:rPr>
              <w:t>Apgrūtinājumi</w:t>
            </w:r>
          </w:p>
        </w:tc>
        <w:tc>
          <w:tcPr>
            <w:tcW w:w="6378" w:type="dxa"/>
            <w:tcBorders>
              <w:top w:val="single" w:sz="4" w:space="0" w:color="auto"/>
              <w:left w:val="single" w:sz="4" w:space="0" w:color="auto"/>
              <w:bottom w:val="single" w:sz="4" w:space="0" w:color="auto"/>
              <w:right w:val="single" w:sz="4" w:space="0" w:color="auto"/>
            </w:tcBorders>
            <w:hideMark/>
          </w:tcPr>
          <w:p w14:paraId="66FAD3BD" w14:textId="77777777" w:rsidR="005F156B" w:rsidRDefault="005F156B" w:rsidP="005D57D9">
            <w:pPr>
              <w:shd w:val="clear" w:color="auto" w:fill="FFFFFF"/>
              <w:suppressAutoHyphens w:val="0"/>
              <w:rPr>
                <w:color w:val="000000"/>
              </w:rPr>
            </w:pPr>
            <w:r>
              <w:rPr>
                <w:color w:val="000000"/>
              </w:rPr>
              <w:t>-</w:t>
            </w:r>
          </w:p>
        </w:tc>
      </w:tr>
      <w:tr w:rsidR="005F156B" w14:paraId="31AE66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D1F927C" w14:textId="77777777" w:rsidR="005F156B" w:rsidRDefault="005F156B" w:rsidP="005D57D9">
            <w:pPr>
              <w:rPr>
                <w:b/>
                <w:szCs w:val="22"/>
              </w:rPr>
            </w:pPr>
            <w:r>
              <w:rPr>
                <w:b/>
                <w:szCs w:val="22"/>
                <w:lang w:eastAsia="lv-LV"/>
              </w:rPr>
              <w:t>Cita zemesgabalu raksturojoša informācija</w:t>
            </w:r>
          </w:p>
        </w:tc>
        <w:tc>
          <w:tcPr>
            <w:tcW w:w="6378" w:type="dxa"/>
            <w:tcBorders>
              <w:top w:val="single" w:sz="4" w:space="0" w:color="auto"/>
              <w:left w:val="single" w:sz="4" w:space="0" w:color="auto"/>
              <w:bottom w:val="single" w:sz="4" w:space="0" w:color="auto"/>
              <w:right w:val="single" w:sz="4" w:space="0" w:color="auto"/>
            </w:tcBorders>
            <w:hideMark/>
          </w:tcPr>
          <w:p w14:paraId="1FB3B31F" w14:textId="5E4ECCBB" w:rsidR="00880922" w:rsidRPr="005E7E9F" w:rsidRDefault="00880922" w:rsidP="00880922">
            <w:pPr>
              <w:pStyle w:val="Sarakstarindkopa"/>
              <w:shd w:val="clear" w:color="auto" w:fill="FFFFFF"/>
              <w:suppressAutoHyphens w:val="0"/>
              <w:ind w:left="33" w:hanging="33"/>
            </w:pPr>
            <w:r>
              <w:t xml:space="preserve">1. Zemes vienības ar kadastra apzīmējumu </w:t>
            </w:r>
            <w:r w:rsidR="005E7E9F">
              <w:rPr>
                <w:color w:val="000000"/>
                <w:lang w:eastAsia="lv-LV"/>
              </w:rPr>
              <w:t>3815 003 0142</w:t>
            </w:r>
            <w:r w:rsidRPr="00C80813">
              <w:rPr>
                <w:color w:val="000000"/>
                <w:lang w:eastAsia="lv-LV"/>
              </w:rPr>
              <w:t xml:space="preserve"> </w:t>
            </w:r>
            <w:r w:rsidRPr="00F1189F">
              <w:t xml:space="preserve">kopplatība </w:t>
            </w:r>
            <w:r>
              <w:t xml:space="preserve">ir </w:t>
            </w:r>
            <w:r w:rsidR="005E7E9F">
              <w:t>14,667</w:t>
            </w:r>
            <w:r>
              <w:t xml:space="preserve"> ha, no tās iznomājamais lauksaimniecībā izmantojamais z</w:t>
            </w:r>
            <w:r w:rsidRPr="00F1189F">
              <w:t>eme</w:t>
            </w:r>
            <w:r>
              <w:t>sgabals ir</w:t>
            </w:r>
            <w:r w:rsidRPr="00F1189F">
              <w:t xml:space="preserve"> </w:t>
            </w:r>
            <w:r w:rsidR="005E7E9F">
              <w:t>100 m</w:t>
            </w:r>
            <w:r w:rsidR="005E7E9F">
              <w:rPr>
                <w:vertAlign w:val="superscript"/>
              </w:rPr>
              <w:t>2</w:t>
            </w:r>
            <w:r w:rsidR="005E7E9F">
              <w:t>.</w:t>
            </w:r>
          </w:p>
          <w:p w14:paraId="4BEB7996" w14:textId="3B65B2E6" w:rsidR="00880922" w:rsidRPr="00F1189F" w:rsidRDefault="00880922" w:rsidP="00880922">
            <w:pPr>
              <w:shd w:val="clear" w:color="auto" w:fill="FFFFFF"/>
              <w:suppressAutoHyphens w:val="0"/>
            </w:pPr>
            <w:r>
              <w:t xml:space="preserve">2. </w:t>
            </w:r>
            <w:r w:rsidRPr="00F1189F">
              <w:t xml:space="preserve">Zemesgabals ir piemērots lauksaimniecības darbības veikšanai, zemesgabalam iespējama reāla piekļuve </w:t>
            </w:r>
            <w:r>
              <w:t xml:space="preserve">no </w:t>
            </w:r>
            <w:r w:rsidR="005E7E9F">
              <w:t>Skolas ielas puses</w:t>
            </w:r>
            <w:r w:rsidRPr="00F1189F">
              <w:t>.</w:t>
            </w:r>
          </w:p>
          <w:p w14:paraId="23A45AB7" w14:textId="28F89993" w:rsidR="00880922" w:rsidRPr="00E418E5" w:rsidRDefault="00880922" w:rsidP="00880922">
            <w:pPr>
              <w:suppressAutoHyphens w:val="0"/>
            </w:pPr>
            <w:r>
              <w:t>3</w:t>
            </w:r>
            <w:r w:rsidRPr="00F1189F">
              <w:t xml:space="preserve">. Zemesgabala statuss – </w:t>
            </w:r>
            <w:r w:rsidR="005E7E9F">
              <w:t>pašvaldībai piekritīgā zeme</w:t>
            </w:r>
            <w:r w:rsidRPr="00E418E5">
              <w:t>.</w:t>
            </w:r>
          </w:p>
          <w:p w14:paraId="7338F58B" w14:textId="77777777" w:rsidR="00880922" w:rsidRPr="00E418E5" w:rsidRDefault="00880922" w:rsidP="00880922">
            <w:r w:rsidRPr="00E418E5">
              <w:t>4. Uz iznomājamā zemesgabala neatrodas ēkas un būves.</w:t>
            </w:r>
          </w:p>
          <w:p w14:paraId="79CC6793" w14:textId="6B30D83E" w:rsidR="005F156B" w:rsidRDefault="00880922" w:rsidP="00880922">
            <w:r w:rsidRPr="00E418E5">
              <w:t>5. Īpašumtiesības uz zemesgabalu nav nostiprinātas</w:t>
            </w:r>
            <w:r w:rsidRPr="00F1189F">
              <w:t xml:space="preserve"> zemesgrāmatā.</w:t>
            </w:r>
          </w:p>
        </w:tc>
      </w:tr>
      <w:tr w:rsidR="005F156B" w14:paraId="49AA0C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A952B79" w14:textId="77777777" w:rsidR="005F156B" w:rsidRDefault="005F156B" w:rsidP="005D57D9">
            <w:pPr>
              <w:rPr>
                <w:szCs w:val="22"/>
              </w:rPr>
            </w:pPr>
            <w:r>
              <w:rPr>
                <w:b/>
                <w:szCs w:val="22"/>
                <w:lang w:eastAsia="lv-LV"/>
              </w:rPr>
              <w:t>Izsoles sākuma nomas maksa</w:t>
            </w:r>
          </w:p>
        </w:tc>
        <w:tc>
          <w:tcPr>
            <w:tcW w:w="6378" w:type="dxa"/>
            <w:tcBorders>
              <w:top w:val="single" w:sz="4" w:space="0" w:color="auto"/>
              <w:left w:val="single" w:sz="4" w:space="0" w:color="auto"/>
              <w:bottom w:val="single" w:sz="4" w:space="0" w:color="auto"/>
              <w:right w:val="single" w:sz="4" w:space="0" w:color="auto"/>
            </w:tcBorders>
          </w:tcPr>
          <w:p w14:paraId="507F6FFE" w14:textId="77777777" w:rsidR="00880922" w:rsidRPr="00BC6904" w:rsidRDefault="00880922" w:rsidP="00880922">
            <w:pPr>
              <w:shd w:val="clear" w:color="auto" w:fill="FFFFFF"/>
              <w:suppressAutoHyphens w:val="0"/>
              <w:rPr>
                <w:lang w:eastAsia="lv-LV"/>
              </w:rPr>
            </w:pPr>
            <w:r w:rsidRPr="00BC6904">
              <w:rPr>
                <w:lang w:eastAsia="lv-LV"/>
              </w:rPr>
              <w:t>EUR 5.00 bez PVN par zemesgabalu gadā</w:t>
            </w:r>
          </w:p>
          <w:p w14:paraId="0E3CB2F5" w14:textId="77777777" w:rsidR="005F156B" w:rsidRDefault="005F156B" w:rsidP="005D57D9"/>
        </w:tc>
      </w:tr>
      <w:tr w:rsidR="00880922" w14:paraId="782C751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B871AE" w14:textId="77777777" w:rsidR="00880922" w:rsidRDefault="00880922" w:rsidP="00880922">
            <w:pPr>
              <w:rPr>
                <w:szCs w:val="22"/>
              </w:rPr>
            </w:pPr>
            <w:r>
              <w:rPr>
                <w:b/>
                <w:szCs w:val="22"/>
                <w:lang w:eastAsia="lv-LV"/>
              </w:rPr>
              <w:t>Iznomāšanas mērķis</w:t>
            </w:r>
          </w:p>
        </w:tc>
        <w:tc>
          <w:tcPr>
            <w:tcW w:w="6378" w:type="dxa"/>
            <w:tcBorders>
              <w:top w:val="single" w:sz="4" w:space="0" w:color="auto"/>
              <w:left w:val="single" w:sz="4" w:space="0" w:color="auto"/>
              <w:bottom w:val="single" w:sz="4" w:space="0" w:color="auto"/>
              <w:right w:val="single" w:sz="4" w:space="0" w:color="auto"/>
            </w:tcBorders>
            <w:hideMark/>
          </w:tcPr>
          <w:p w14:paraId="0DEDD5B7" w14:textId="2FD3C2A9" w:rsidR="00880922" w:rsidRDefault="00880922" w:rsidP="00880922">
            <w:pPr>
              <w:shd w:val="clear" w:color="auto" w:fill="FFFFFF"/>
              <w:suppressAutoHyphens w:val="0"/>
              <w:rPr>
                <w:lang w:eastAsia="lv-LV"/>
              </w:rPr>
            </w:pPr>
            <w:r w:rsidRPr="00F1189F">
              <w:t xml:space="preserve">Lauksaimniecības </w:t>
            </w:r>
            <w:r w:rsidRPr="00101EBE">
              <w:rPr>
                <w:rFonts w:asciiTheme="majorBidi" w:hAnsiTheme="majorBidi" w:cstheme="majorBidi"/>
              </w:rPr>
              <w:t>vajadzībām (</w:t>
            </w:r>
            <w:r w:rsidRPr="00101EBE">
              <w:rPr>
                <w:rFonts w:asciiTheme="majorBidi" w:hAnsiTheme="majorBidi" w:cstheme="majorBidi"/>
                <w:shd w:val="clear" w:color="auto" w:fill="FFFFFF"/>
              </w:rPr>
              <w:t>sakņu (ģimenes) dārza ierīkošanai)</w:t>
            </w:r>
          </w:p>
        </w:tc>
      </w:tr>
      <w:tr w:rsidR="00880922" w14:paraId="30A0A85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C95DD1C" w14:textId="77777777" w:rsidR="00880922" w:rsidRDefault="00880922" w:rsidP="00880922">
            <w:pPr>
              <w:shd w:val="clear" w:color="auto" w:fill="FFFFFF"/>
              <w:suppressAutoHyphens w:val="0"/>
              <w:rPr>
                <w:b/>
                <w:szCs w:val="22"/>
                <w:lang w:eastAsia="lv-LV"/>
              </w:rPr>
            </w:pPr>
            <w:r>
              <w:rPr>
                <w:b/>
                <w:szCs w:val="22"/>
                <w:lang w:eastAsia="lv-LV"/>
              </w:rPr>
              <w:t>Nomas līguma termiņš</w:t>
            </w:r>
          </w:p>
        </w:tc>
        <w:tc>
          <w:tcPr>
            <w:tcW w:w="6378" w:type="dxa"/>
            <w:tcBorders>
              <w:top w:val="single" w:sz="4" w:space="0" w:color="auto"/>
              <w:left w:val="single" w:sz="4" w:space="0" w:color="auto"/>
              <w:bottom w:val="single" w:sz="4" w:space="0" w:color="auto"/>
              <w:right w:val="single" w:sz="4" w:space="0" w:color="auto"/>
            </w:tcBorders>
            <w:hideMark/>
          </w:tcPr>
          <w:p w14:paraId="7C505382" w14:textId="05982EBF" w:rsidR="00880922" w:rsidRDefault="00880922" w:rsidP="00880922">
            <w:pPr>
              <w:shd w:val="clear" w:color="auto" w:fill="FFFFFF"/>
              <w:suppressAutoHyphens w:val="0"/>
              <w:rPr>
                <w:lang w:eastAsia="lv-LV"/>
              </w:rPr>
            </w:pPr>
            <w:r>
              <w:rPr>
                <w:lang w:eastAsia="lv-LV"/>
              </w:rPr>
              <w:t xml:space="preserve">Līdz </w:t>
            </w:r>
            <w:r w:rsidR="005E7E9F">
              <w:rPr>
                <w:lang w:eastAsia="lv-LV"/>
              </w:rPr>
              <w:t>6</w:t>
            </w:r>
            <w:r>
              <w:rPr>
                <w:lang w:eastAsia="lv-LV"/>
              </w:rPr>
              <w:t xml:space="preserve"> gadi ar tiesībām uz līguma termiņu pagarināšanu</w:t>
            </w:r>
          </w:p>
        </w:tc>
      </w:tr>
      <w:tr w:rsidR="005F156B" w14:paraId="751C80E4"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E673D91" w14:textId="77777777" w:rsidR="005F156B" w:rsidRDefault="005F156B" w:rsidP="005D57D9">
            <w:pPr>
              <w:rPr>
                <w:szCs w:val="22"/>
              </w:rPr>
            </w:pPr>
            <w:r>
              <w:rPr>
                <w:b/>
                <w:szCs w:val="22"/>
                <w:lang w:eastAsia="lv-LV"/>
              </w:rPr>
              <w:t xml:space="preserve">Citi iznomātāja noteikti iznomāšanas nosacījumi </w:t>
            </w:r>
            <w:r>
              <w:rPr>
                <w:b/>
                <w:szCs w:val="22"/>
                <w:shd w:val="clear" w:color="auto" w:fill="FFFFFF"/>
              </w:rPr>
              <w:t>(t.sk., nepieciešamie finanšu līdzekļu ieguldījumi neapbūvētajā zemesgabalā)</w:t>
            </w:r>
          </w:p>
        </w:tc>
        <w:tc>
          <w:tcPr>
            <w:tcW w:w="6378" w:type="dxa"/>
            <w:tcBorders>
              <w:top w:val="single" w:sz="4" w:space="0" w:color="auto"/>
              <w:left w:val="single" w:sz="4" w:space="0" w:color="auto"/>
              <w:bottom w:val="single" w:sz="4" w:space="0" w:color="auto"/>
              <w:right w:val="single" w:sz="4" w:space="0" w:color="auto"/>
            </w:tcBorders>
            <w:hideMark/>
          </w:tcPr>
          <w:p w14:paraId="79B1B857" w14:textId="77777777" w:rsidR="005F156B" w:rsidRDefault="005F156B" w:rsidP="005D57D9">
            <w:pPr>
              <w:shd w:val="clear" w:color="auto" w:fill="FFFFFF"/>
              <w:suppressAutoHyphens w:val="0"/>
            </w:pPr>
            <w:r>
              <w:t>1. Noma bez apbūves tiesībām.</w:t>
            </w:r>
          </w:p>
          <w:p w14:paraId="31F9EB8D" w14:textId="77777777" w:rsidR="005F156B" w:rsidRDefault="005F156B" w:rsidP="005D57D9">
            <w:pPr>
              <w:shd w:val="clear" w:color="auto" w:fill="FFFFFF"/>
              <w:suppressAutoHyphens w:val="0"/>
            </w:pPr>
            <w:r>
              <w:t>2. Zemesgabala nomas mērķis – lauksaimniecības vajadzībām.</w:t>
            </w:r>
          </w:p>
          <w:p w14:paraId="5BCE4322" w14:textId="77777777" w:rsidR="005F156B" w:rsidRDefault="005F156B" w:rsidP="005D57D9">
            <w:pPr>
              <w:shd w:val="clear" w:color="auto" w:fill="FFFFFF"/>
              <w:suppressAutoHyphens w:val="0"/>
            </w:pPr>
            <w:r>
              <w:t>3. Nomas maksa maksājama no dienas, kad nomnieks ieguvis zemesgabala nomas tiesības. Nomas maksu veic ne vēlāk kā līdz tekošā kalendārā gada 15.novembrim.</w:t>
            </w:r>
          </w:p>
          <w:p w14:paraId="12F25110" w14:textId="77777777" w:rsidR="005F156B" w:rsidRDefault="005F156B" w:rsidP="005D57D9">
            <w:pPr>
              <w:shd w:val="clear" w:color="auto" w:fill="FFFFFF"/>
              <w:suppressAutoHyphens w:val="0"/>
            </w:pPr>
            <w:r>
              <w:t>4. Papildus nomas maksai nomnieks maksā pievienotās vērtības nodokli un nekustamā īpašuma nodokli, normatīvajos aktos noteiktajā apmērā.</w:t>
            </w:r>
          </w:p>
        </w:tc>
      </w:tr>
      <w:tr w:rsidR="003A3842" w14:paraId="42D69E2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1899FDD" w14:textId="77777777" w:rsidR="003A3842" w:rsidRDefault="003A3842" w:rsidP="003A3842">
            <w:pPr>
              <w:rPr>
                <w:szCs w:val="22"/>
              </w:rPr>
            </w:pPr>
            <w:r>
              <w:rPr>
                <w:b/>
                <w:szCs w:val="22"/>
                <w:lang w:eastAsia="lv-LV"/>
              </w:rPr>
              <w:t>Iznomātāja noteikti nosacījumi pretendentam</w:t>
            </w:r>
          </w:p>
        </w:tc>
        <w:tc>
          <w:tcPr>
            <w:tcW w:w="6378" w:type="dxa"/>
            <w:tcBorders>
              <w:top w:val="single" w:sz="4" w:space="0" w:color="auto"/>
              <w:left w:val="single" w:sz="4" w:space="0" w:color="auto"/>
              <w:bottom w:val="single" w:sz="4" w:space="0" w:color="auto"/>
              <w:right w:val="single" w:sz="4" w:space="0" w:color="auto"/>
            </w:tcBorders>
            <w:hideMark/>
          </w:tcPr>
          <w:p w14:paraId="2AF0E06A" w14:textId="77777777" w:rsidR="003A3842" w:rsidRPr="00F1189F" w:rsidRDefault="003A3842" w:rsidP="003A3842">
            <w:pPr>
              <w:shd w:val="clear" w:color="auto" w:fill="FFFFFF"/>
              <w:suppressAutoHyphens w:val="0"/>
              <w:rPr>
                <w:lang w:eastAsia="lv-LV"/>
              </w:rPr>
            </w:pPr>
            <w:r>
              <w:rPr>
                <w:shd w:val="clear" w:color="auto" w:fill="FFFFFF"/>
              </w:rPr>
              <w:t>1</w:t>
            </w:r>
            <w:r w:rsidRPr="00F1189F">
              <w:rPr>
                <w:shd w:val="clear" w:color="auto" w:fill="FFFFFF"/>
              </w:rPr>
              <w:t xml:space="preserve">. </w:t>
            </w:r>
            <w:r w:rsidRPr="00F1189F">
              <w:rPr>
                <w:lang w:eastAsia="lv-LV"/>
              </w:rPr>
              <w:t>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noslēgts līgums par īpašuma lietošanu pretendenta rīcības dēļ.</w:t>
            </w:r>
          </w:p>
          <w:p w14:paraId="75DDFD8C" w14:textId="77777777" w:rsidR="003A3842" w:rsidRPr="00F1189F" w:rsidRDefault="003A3842" w:rsidP="003A3842">
            <w:pPr>
              <w:shd w:val="clear" w:color="auto" w:fill="FFFFFF"/>
              <w:suppressAutoHyphens w:val="0"/>
              <w:rPr>
                <w:lang w:eastAsia="lv-LV"/>
              </w:rPr>
            </w:pPr>
            <w:r>
              <w:rPr>
                <w:lang w:eastAsia="lv-LV"/>
              </w:rPr>
              <w:t>2</w:t>
            </w:r>
            <w:r w:rsidRPr="00F1189F">
              <w:rPr>
                <w:lang w:eastAsia="lv-LV"/>
              </w:rPr>
              <w:t xml:space="preserve">. Izvērtējot lietderības apsvērumus, </w:t>
            </w:r>
            <w:r>
              <w:rPr>
                <w:lang w:eastAsia="lv-LV"/>
              </w:rPr>
              <w:t>z</w:t>
            </w:r>
            <w:r w:rsidRPr="00F1189F">
              <w:rPr>
                <w:lang w:eastAsia="lv-LV"/>
              </w:rPr>
              <w:t xml:space="preserve">emesgabalu var neiznomāt pretendentam, kurš atbilstoši potenciālā pretendenta labticības izvērtēšanas kritērijiem </w:t>
            </w:r>
            <w:r w:rsidRPr="00F1189F">
              <w:rPr>
                <w:shd w:val="clear" w:color="auto" w:fill="FFFFFF"/>
              </w:rPr>
              <w:t xml:space="preserve">(skat. 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6054E928" w14:textId="77777777" w:rsidR="003A3842" w:rsidRPr="00F1189F" w:rsidRDefault="003A3842" w:rsidP="003A3842">
            <w:r>
              <w:t>3</w:t>
            </w:r>
            <w:r w:rsidRPr="00F1189F">
              <w:t xml:space="preserve">. </w:t>
            </w:r>
            <w:r>
              <w:t>Nodot Z</w:t>
            </w:r>
            <w:r w:rsidRPr="00F1189F">
              <w:t xml:space="preserve">emesgabala nomas lietošanas tiesības trešajai personai nomniekam ir atļauts tikai ar </w:t>
            </w:r>
            <w:r>
              <w:t>Viļakas novada domes</w:t>
            </w:r>
            <w:r w:rsidRPr="00F1189F">
              <w:t xml:space="preserve"> rakstveida piekrišanu.</w:t>
            </w:r>
          </w:p>
          <w:p w14:paraId="348182C4" w14:textId="77777777" w:rsidR="003A3842" w:rsidRPr="00F1189F" w:rsidRDefault="003A3842" w:rsidP="003A3842">
            <w:r>
              <w:rPr>
                <w:shd w:val="clear" w:color="auto" w:fill="FFFFFF"/>
              </w:rPr>
              <w:t>4</w:t>
            </w:r>
            <w:r w:rsidRPr="00F1189F">
              <w:rPr>
                <w:shd w:val="clear" w:color="auto" w:fill="FFFFFF"/>
              </w:rPr>
              <w:t xml:space="preserve">. </w:t>
            </w:r>
            <w:r w:rsidRPr="00F1189F">
              <w:t>Starp izsoles pretendentiem aizliegta vienošanās, kas varētu ietekmēt izsoles rezultātus un gaitu.</w:t>
            </w:r>
          </w:p>
          <w:p w14:paraId="67826DDF" w14:textId="77777777" w:rsidR="003A3842" w:rsidRPr="00F1189F" w:rsidRDefault="003A3842" w:rsidP="003A3842">
            <w:r>
              <w:lastRenderedPageBreak/>
              <w:t>5</w:t>
            </w:r>
            <w:r w:rsidRPr="00F1189F">
              <w:t>.</w:t>
            </w:r>
            <w:r w:rsidRPr="00F1189F">
              <w:rPr>
                <w:shd w:val="clear" w:color="auto" w:fill="FFFFFF"/>
              </w:rPr>
              <w:t xml:space="preserve"> Nomas līgums tiek  slēgts ar pretendentu, kurš atbilst iznomātāja izvirzītajiem nosacījumiem un ir piedāvājis augstāko nomas maksu.</w:t>
            </w:r>
          </w:p>
          <w:p w14:paraId="7551166F" w14:textId="11BDE798" w:rsidR="003A3842" w:rsidRDefault="003A3842" w:rsidP="003A3842">
            <w:pPr>
              <w:rPr>
                <w:shd w:val="clear" w:color="auto" w:fill="FFFFFF"/>
              </w:rPr>
            </w:pPr>
            <w:r>
              <w:rPr>
                <w:shd w:val="clear" w:color="auto" w:fill="FFFFFF"/>
              </w:rPr>
              <w:t>6</w:t>
            </w:r>
            <w:r w:rsidRPr="00F1189F">
              <w:rPr>
                <w:shd w:val="clear" w:color="auto" w:fill="FFFFFF"/>
              </w:rPr>
              <w:t>. Pretendents paraksta nomas līgumu vai rakstiski paziņo par atteikumu slēgt nomas līgumu ar iznomātāju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iznomātājs</w:t>
            </w:r>
            <w:r w:rsidRPr="00F1189F">
              <w:rPr>
                <w:lang w:eastAsia="lv-LV"/>
              </w:rPr>
              <w:t xml:space="preserve"> ir tiesīgs piedāvāt slēgt nomas līgumu pretendentam, kurš ir piedāvājis nākamo augstāko nomas maksu.</w:t>
            </w:r>
          </w:p>
        </w:tc>
      </w:tr>
      <w:tr w:rsidR="005F156B" w14:paraId="79C939A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E7D30EE" w14:textId="77777777" w:rsidR="005F156B" w:rsidRDefault="005F156B" w:rsidP="005D57D9">
            <w:pPr>
              <w:rPr>
                <w:szCs w:val="22"/>
              </w:rPr>
            </w:pPr>
            <w:r>
              <w:rPr>
                <w:b/>
                <w:szCs w:val="22"/>
                <w:lang w:eastAsia="lv-LV"/>
              </w:rPr>
              <w:lastRenderedPageBreak/>
              <w:t>Pretendentu pieteikšanās termiņš</w:t>
            </w:r>
          </w:p>
        </w:tc>
        <w:tc>
          <w:tcPr>
            <w:tcW w:w="6378" w:type="dxa"/>
            <w:tcBorders>
              <w:top w:val="single" w:sz="4" w:space="0" w:color="auto"/>
              <w:left w:val="single" w:sz="4" w:space="0" w:color="auto"/>
              <w:bottom w:val="single" w:sz="4" w:space="0" w:color="auto"/>
              <w:right w:val="single" w:sz="4" w:space="0" w:color="auto"/>
            </w:tcBorders>
            <w:hideMark/>
          </w:tcPr>
          <w:p w14:paraId="63CAE53D" w14:textId="175347DF" w:rsidR="005F156B" w:rsidRDefault="005F156B" w:rsidP="005D57D9">
            <w:r>
              <w:rPr>
                <w:lang w:eastAsia="lv-LV"/>
              </w:rPr>
              <w:t xml:space="preserve">līdz </w:t>
            </w:r>
            <w:r w:rsidR="005E7E9F">
              <w:rPr>
                <w:lang w:eastAsia="lv-LV"/>
              </w:rPr>
              <w:t>09.11.2020</w:t>
            </w:r>
            <w:r>
              <w:rPr>
                <w:lang w:eastAsia="lv-LV"/>
              </w:rPr>
              <w:t>., plkst.13</w:t>
            </w:r>
            <w:r w:rsidR="003A3842">
              <w:rPr>
                <w:lang w:eastAsia="lv-LV"/>
              </w:rPr>
              <w:t>:</w:t>
            </w:r>
            <w:r>
              <w:rPr>
                <w:lang w:eastAsia="lv-LV"/>
              </w:rPr>
              <w:t>30</w:t>
            </w:r>
          </w:p>
        </w:tc>
      </w:tr>
      <w:tr w:rsidR="005F156B" w14:paraId="75D994CB"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B5124F" w14:textId="77777777" w:rsidR="005F156B" w:rsidRDefault="005F156B" w:rsidP="005D57D9">
            <w:pPr>
              <w:rPr>
                <w:b/>
                <w:bCs/>
                <w:szCs w:val="22"/>
              </w:rPr>
            </w:pPr>
            <w:r>
              <w:rPr>
                <w:b/>
                <w:bCs/>
                <w:lang w:eastAsia="lv-LV"/>
              </w:rPr>
              <w:t>Izsoles reģistrācijas p</w:t>
            </w:r>
            <w:r>
              <w:rPr>
                <w:b/>
                <w:bCs/>
                <w:szCs w:val="22"/>
                <w:lang w:eastAsia="lv-LV"/>
              </w:rPr>
              <w:t>ieteikuma iesniegšanas vieta</w:t>
            </w:r>
          </w:p>
        </w:tc>
        <w:tc>
          <w:tcPr>
            <w:tcW w:w="6378" w:type="dxa"/>
            <w:tcBorders>
              <w:top w:val="single" w:sz="4" w:space="0" w:color="auto"/>
              <w:left w:val="single" w:sz="4" w:space="0" w:color="auto"/>
              <w:bottom w:val="single" w:sz="4" w:space="0" w:color="auto"/>
              <w:right w:val="single" w:sz="4" w:space="0" w:color="auto"/>
            </w:tcBorders>
            <w:hideMark/>
          </w:tcPr>
          <w:p w14:paraId="388C3059" w14:textId="77777777" w:rsidR="005F156B" w:rsidRDefault="005F156B" w:rsidP="005D57D9">
            <w:pPr>
              <w:shd w:val="clear" w:color="auto" w:fill="FFFFFF"/>
              <w:suppressAutoHyphens w:val="0"/>
              <w:rPr>
                <w:shd w:val="clear" w:color="auto" w:fill="FFFFFF"/>
              </w:rPr>
            </w:pPr>
            <w:r>
              <w:rPr>
                <w:lang w:eastAsia="lv-LV"/>
              </w:rPr>
              <w:t>1) pieteikuma iesniegšana personīgi – Viļakas novada domes Attīstības plānošanas nodaļā (106.kab.), Abrenes ielā 26, Viļakā</w:t>
            </w:r>
            <w:r>
              <w:t xml:space="preserve"> (T</w:t>
            </w:r>
            <w:r>
              <w:rPr>
                <w:shd w:val="clear" w:color="auto" w:fill="FFFFFF"/>
              </w:rPr>
              <w:t>.: 64507216)</w:t>
            </w:r>
          </w:p>
          <w:p w14:paraId="7527A364" w14:textId="77777777" w:rsidR="005F156B" w:rsidRDefault="005F156B" w:rsidP="005D57D9">
            <w:pPr>
              <w:shd w:val="clear" w:color="auto" w:fill="FFFFFF"/>
              <w:suppressAutoHyphens w:val="0"/>
              <w:jc w:val="center"/>
              <w:rPr>
                <w:shd w:val="clear" w:color="auto" w:fill="FFFFFF"/>
              </w:rPr>
            </w:pPr>
            <w:r>
              <w:rPr>
                <w:shd w:val="clear" w:color="auto" w:fill="FFFFFF"/>
              </w:rPr>
              <w:t>vai</w:t>
            </w:r>
          </w:p>
          <w:p w14:paraId="0CB42419" w14:textId="77777777" w:rsidR="005F156B" w:rsidRDefault="005F156B" w:rsidP="005D57D9">
            <w:pPr>
              <w:shd w:val="clear" w:color="auto" w:fill="FFFFFF"/>
              <w:suppressAutoHyphens w:val="0"/>
              <w:rPr>
                <w:lang w:eastAsia="lv-LV"/>
              </w:rPr>
            </w:pPr>
            <w:r>
              <w:rPr>
                <w:lang w:eastAsia="lv-LV"/>
              </w:rPr>
              <w:t xml:space="preserve">2) pieteikuma (ar pievienotajiem dokumentiem) elektroniska iesniegšana, parakstot ar drošu elektronisko parakstu un nosūtot uz e-pasta adresi: </w:t>
            </w:r>
            <w:hyperlink r:id="rId8" w:history="1">
              <w:r>
                <w:rPr>
                  <w:rStyle w:val="Hipersaite"/>
                  <w:lang w:eastAsia="lv-LV"/>
                </w:rPr>
                <w:t>arta.kerge@vilaka.lv</w:t>
              </w:r>
            </w:hyperlink>
            <w:r>
              <w:rPr>
                <w:lang w:eastAsia="lv-LV"/>
              </w:rPr>
              <w:t xml:space="preserve"> ar norādi: </w:t>
            </w:r>
            <w:r>
              <w:rPr>
                <w:i/>
                <w:lang w:eastAsia="lv-LV"/>
              </w:rPr>
              <w:t>“Pieteikums nomas tiesību izsolei”</w:t>
            </w:r>
            <w:r>
              <w:rPr>
                <w:iCs/>
                <w:lang w:eastAsia="lv-LV"/>
              </w:rPr>
              <w:t>;</w:t>
            </w:r>
            <w:r>
              <w:rPr>
                <w:lang w:eastAsia="lv-LV"/>
              </w:rPr>
              <w:t xml:space="preserve"> Izsoles reģistrācijas apliecība pretendentam tiks nosūtīta elektroniski.</w:t>
            </w:r>
          </w:p>
        </w:tc>
      </w:tr>
      <w:tr w:rsidR="005F156B" w14:paraId="6726C96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2E150D" w14:textId="77777777" w:rsidR="005F156B" w:rsidRDefault="005F156B" w:rsidP="005D57D9">
            <w:pPr>
              <w:rPr>
                <w:szCs w:val="22"/>
              </w:rPr>
            </w:pPr>
            <w:r>
              <w:rPr>
                <w:b/>
                <w:szCs w:val="22"/>
                <w:lang w:eastAsia="lv-LV"/>
              </w:rPr>
              <w:t>Reģistrēšanas kārtība</w:t>
            </w:r>
          </w:p>
        </w:tc>
        <w:tc>
          <w:tcPr>
            <w:tcW w:w="6378" w:type="dxa"/>
            <w:tcBorders>
              <w:top w:val="single" w:sz="4" w:space="0" w:color="auto"/>
              <w:left w:val="single" w:sz="4" w:space="0" w:color="auto"/>
              <w:bottom w:val="single" w:sz="4" w:space="0" w:color="auto"/>
              <w:right w:val="single" w:sz="4" w:space="0" w:color="auto"/>
            </w:tcBorders>
            <w:hideMark/>
          </w:tcPr>
          <w:p w14:paraId="7DEA5D60" w14:textId="77777777" w:rsidR="005F156B" w:rsidRDefault="005F156B" w:rsidP="005D57D9">
            <w:pPr>
              <w:rPr>
                <w:lang w:eastAsia="lv-LV"/>
              </w:rPr>
            </w:pPr>
            <w:r>
              <w:rPr>
                <w:lang w:eastAsia="lv-LV"/>
              </w:rPr>
              <w:t>1. Lai reģistrētos izsolei, pretendentam jāveic šādi maksājumi:</w:t>
            </w:r>
          </w:p>
          <w:p w14:paraId="230D1AEC" w14:textId="65782119" w:rsidR="005F156B" w:rsidRDefault="005F156B" w:rsidP="005D57D9">
            <w:pPr>
              <w:ind w:left="174"/>
              <w:rPr>
                <w:lang w:eastAsia="lv-LV"/>
              </w:rPr>
            </w:pPr>
            <w:r>
              <w:rPr>
                <w:lang w:eastAsia="lv-LV"/>
              </w:rPr>
              <w:t xml:space="preserve">1.1. nodrošinājuma nauda – </w:t>
            </w:r>
            <w:r>
              <w:t xml:space="preserve">½ no </w:t>
            </w:r>
            <w:r>
              <w:rPr>
                <w:shd w:val="clear" w:color="auto" w:fill="FFFFFF"/>
              </w:rPr>
              <w:t>izsoles sākuma nomas maksas</w:t>
            </w:r>
            <w:r>
              <w:t xml:space="preserve"> bez PVN jeb EUR </w:t>
            </w:r>
            <w:r w:rsidR="003A3842">
              <w:t>2,50</w:t>
            </w:r>
            <w:r>
              <w:rPr>
                <w:lang w:eastAsia="lv-LV"/>
              </w:rPr>
              <w:t>;</w:t>
            </w:r>
          </w:p>
          <w:p w14:paraId="48CE8AB4" w14:textId="77777777" w:rsidR="005F156B" w:rsidRDefault="005F156B" w:rsidP="005D57D9">
            <w:pPr>
              <w:ind w:left="174"/>
              <w:rPr>
                <w:lang w:eastAsia="lv-LV"/>
              </w:rPr>
            </w:pPr>
            <w:r>
              <w:rPr>
                <w:lang w:eastAsia="lv-LV"/>
              </w:rPr>
              <w:t>1.2. reģistrācijas maksa dalībai izsolē – EUR 6,05, t.sk., PVN.</w:t>
            </w:r>
          </w:p>
          <w:p w14:paraId="36ABF35B" w14:textId="77777777" w:rsidR="005F156B" w:rsidRDefault="005F156B" w:rsidP="005D57D9">
            <w:r>
              <w:t xml:space="preserve">2. Nodrošinājuma nauda ar norādi: </w:t>
            </w:r>
            <w:r>
              <w:rPr>
                <w:i/>
              </w:rPr>
              <w:t>„Zemes nomas tiesību nodrošinājuma nauda”</w:t>
            </w:r>
            <w:r>
              <w:rPr>
                <w:iCs/>
              </w:rPr>
              <w:t xml:space="preserve"> </w:t>
            </w:r>
            <w:r>
              <w:t xml:space="preserve">un reģistrācijas maksa ar norādi: </w:t>
            </w:r>
            <w:r>
              <w:rPr>
                <w:i/>
              </w:rPr>
              <w:t>“R</w:t>
            </w:r>
            <w:r>
              <w:rPr>
                <w:i/>
                <w:lang w:eastAsia="lv-LV"/>
              </w:rPr>
              <w:t>eģistrācijas maksa dalībai izsolē</w:t>
            </w:r>
            <w:r>
              <w:rPr>
                <w:i/>
              </w:rPr>
              <w:t>”</w:t>
            </w:r>
            <w:r>
              <w:t>, jāieskaita Viļakas novada domes norēķinu kontā.</w:t>
            </w:r>
          </w:p>
          <w:p w14:paraId="7DA3CD56" w14:textId="77777777" w:rsidR="005F156B" w:rsidRDefault="005F156B" w:rsidP="005D57D9">
            <w:r>
              <w:t>Viļakas novada domes rekvizīti:</w:t>
            </w:r>
          </w:p>
          <w:tbl>
            <w:tblPr>
              <w:tblStyle w:val="Reatabula"/>
              <w:tblW w:w="0" w:type="auto"/>
              <w:tblLook w:val="04A0" w:firstRow="1" w:lastRow="0" w:firstColumn="1" w:lastColumn="0" w:noHBand="0" w:noVBand="1"/>
            </w:tblPr>
            <w:tblGrid>
              <w:gridCol w:w="1750"/>
              <w:gridCol w:w="4402"/>
            </w:tblGrid>
            <w:tr w:rsidR="005F156B" w14:paraId="59C2C7F7" w14:textId="77777777" w:rsidTr="005D57D9">
              <w:tc>
                <w:tcPr>
                  <w:tcW w:w="2122" w:type="dxa"/>
                  <w:tcBorders>
                    <w:top w:val="single" w:sz="4" w:space="0" w:color="auto"/>
                    <w:left w:val="single" w:sz="4" w:space="0" w:color="auto"/>
                    <w:bottom w:val="single" w:sz="4" w:space="0" w:color="auto"/>
                    <w:right w:val="single" w:sz="4" w:space="0" w:color="auto"/>
                  </w:tcBorders>
                  <w:hideMark/>
                </w:tcPr>
                <w:p w14:paraId="10094FEF" w14:textId="77777777" w:rsidR="005F156B" w:rsidRDefault="005F156B" w:rsidP="005D57D9">
                  <w:r>
                    <w:t>Saņēmējs:</w:t>
                  </w:r>
                </w:p>
              </w:tc>
              <w:tc>
                <w:tcPr>
                  <w:tcW w:w="6804" w:type="dxa"/>
                  <w:tcBorders>
                    <w:top w:val="single" w:sz="4" w:space="0" w:color="auto"/>
                    <w:left w:val="single" w:sz="4" w:space="0" w:color="auto"/>
                    <w:bottom w:val="single" w:sz="4" w:space="0" w:color="auto"/>
                    <w:right w:val="single" w:sz="4" w:space="0" w:color="auto"/>
                  </w:tcBorders>
                  <w:hideMark/>
                </w:tcPr>
                <w:p w14:paraId="504C48AF" w14:textId="77777777" w:rsidR="005F156B" w:rsidRDefault="005F156B" w:rsidP="005D57D9">
                  <w:r>
                    <w:t>Viļakas novada dome, Reģ.Nr.90009115618,</w:t>
                  </w:r>
                </w:p>
                <w:p w14:paraId="198D38A5" w14:textId="77777777" w:rsidR="005F156B" w:rsidRDefault="005F156B" w:rsidP="005D57D9">
                  <w:r>
                    <w:t>adrese: Abrenes iela 26, Viļaka, Viļakas novads, LV-4583</w:t>
                  </w:r>
                </w:p>
              </w:tc>
            </w:tr>
            <w:tr w:rsidR="005F156B" w14:paraId="76F62FF4" w14:textId="77777777" w:rsidTr="005D57D9">
              <w:tc>
                <w:tcPr>
                  <w:tcW w:w="2122" w:type="dxa"/>
                  <w:vMerge w:val="restart"/>
                  <w:tcBorders>
                    <w:top w:val="single" w:sz="4" w:space="0" w:color="auto"/>
                    <w:left w:val="single" w:sz="4" w:space="0" w:color="auto"/>
                    <w:bottom w:val="single" w:sz="4" w:space="0" w:color="auto"/>
                    <w:right w:val="single" w:sz="4" w:space="0" w:color="auto"/>
                  </w:tcBorders>
                  <w:hideMark/>
                </w:tcPr>
                <w:p w14:paraId="207E2726" w14:textId="77777777" w:rsidR="005F156B" w:rsidRDefault="005F156B" w:rsidP="005D57D9">
                  <w:r>
                    <w:t>Bankas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14:paraId="22B09D2C" w14:textId="77777777" w:rsidR="005F156B" w:rsidRDefault="005F156B" w:rsidP="005D57D9">
                  <w:r>
                    <w:t>AS „SEB banka”</w:t>
                  </w:r>
                </w:p>
                <w:p w14:paraId="6C8A5595" w14:textId="77777777" w:rsidR="005F156B" w:rsidRDefault="005F156B" w:rsidP="005D57D9">
                  <w:r>
                    <w:t>Kods: UNLALV2X</w:t>
                  </w:r>
                </w:p>
                <w:p w14:paraId="1202229A" w14:textId="77777777" w:rsidR="005F156B" w:rsidRDefault="005F156B" w:rsidP="005D57D9">
                  <w:r>
                    <w:t>Konta Nr.: LV60UNLA0050017178471</w:t>
                  </w:r>
                </w:p>
              </w:tc>
            </w:tr>
            <w:tr w:rsidR="005F156B" w14:paraId="40AAE9D7"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5D9AA4D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10B1C576" w14:textId="77777777" w:rsidR="005F156B" w:rsidRDefault="005F156B" w:rsidP="005D57D9">
                  <w:r>
                    <w:t>AS “Swedbank”</w:t>
                  </w:r>
                </w:p>
                <w:p w14:paraId="0EF10A0D" w14:textId="77777777" w:rsidR="005F156B" w:rsidRDefault="005F156B" w:rsidP="005D57D9">
                  <w:r>
                    <w:t>Kods: HABALV22</w:t>
                  </w:r>
                </w:p>
                <w:p w14:paraId="501B4174" w14:textId="77777777" w:rsidR="005F156B" w:rsidRDefault="005F156B" w:rsidP="005D57D9">
                  <w:r>
                    <w:t>Konta Nr.: LV18HABA0551034294140</w:t>
                  </w:r>
                </w:p>
              </w:tc>
            </w:tr>
            <w:tr w:rsidR="005F156B" w14:paraId="66E9AAFA"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77D9A9C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74524A58" w14:textId="77777777" w:rsidR="005F156B" w:rsidRDefault="005F156B" w:rsidP="005D57D9">
                  <w:r>
                    <w:t>Akciju sabiedrība “Citadele banka”</w:t>
                  </w:r>
                </w:p>
                <w:p w14:paraId="13FB0E47" w14:textId="77777777" w:rsidR="005F156B" w:rsidRDefault="005F156B" w:rsidP="005D57D9">
                  <w:r>
                    <w:t>Kods: PARXLV22</w:t>
                  </w:r>
                </w:p>
                <w:p w14:paraId="215F7A75" w14:textId="77777777" w:rsidR="005F156B" w:rsidRDefault="005F156B" w:rsidP="005D57D9">
                  <w:r>
                    <w:t>Konta Nr.: LV57PARX0012592900001</w:t>
                  </w:r>
                </w:p>
              </w:tc>
            </w:tr>
          </w:tbl>
          <w:p w14:paraId="2D5115CF" w14:textId="77777777" w:rsidR="005F156B" w:rsidRDefault="005F156B" w:rsidP="005D57D9">
            <w:pPr>
              <w:rPr>
                <w:shd w:val="clear" w:color="auto" w:fill="FFFFFF"/>
              </w:rPr>
            </w:pPr>
            <w:r>
              <w:t xml:space="preserve">3. </w:t>
            </w:r>
            <w:r>
              <w:rPr>
                <w:lang w:eastAsia="lv-LV"/>
              </w:rPr>
              <w:t xml:space="preserve">Pēc norādīto iemaksu veikšanas pretendents iesniedz </w:t>
            </w:r>
            <w:r>
              <w:t>Pašvaldības īpašuma privatizācijas un atsavināšanas komisijai</w:t>
            </w:r>
            <w:r>
              <w:rPr>
                <w:lang w:eastAsia="lv-LV"/>
              </w:rPr>
              <w:t xml:space="preserve"> pieteikumu, </w:t>
            </w:r>
            <w:r>
              <w:rPr>
                <w:shd w:val="clear" w:color="auto" w:fill="FFFFFF"/>
              </w:rPr>
              <w:t xml:space="preserve">(skat. Izsoles noteikumu </w:t>
            </w:r>
            <w:r>
              <w:rPr>
                <w:i/>
                <w:shd w:val="clear" w:color="auto" w:fill="FFFFFF"/>
              </w:rPr>
              <w:t>2.pielikumu</w:t>
            </w:r>
            <w:r>
              <w:rPr>
                <w:shd w:val="clear" w:color="auto" w:fill="FFFFFF"/>
              </w:rPr>
              <w:t>), klāt pievienojot arī pieteikumā norādītos dokumentus.</w:t>
            </w:r>
          </w:p>
          <w:p w14:paraId="1ABE69A3" w14:textId="77777777" w:rsidR="005F156B" w:rsidRDefault="005F156B" w:rsidP="005D57D9">
            <w:pPr>
              <w:rPr>
                <w:rFonts w:eastAsiaTheme="minorHAnsi"/>
                <w:lang w:eastAsia="en-US"/>
              </w:rPr>
            </w:pPr>
            <w:r>
              <w:rPr>
                <w:shd w:val="clear" w:color="auto" w:fill="FFFFFF"/>
              </w:rPr>
              <w:t xml:space="preserve">4. </w:t>
            </w:r>
            <w:r>
              <w:t>Ja pieteikums iesniegts izsoles sludinājumā noteiktajā termiņā un ir izpildīti izsoles priekšnoteikumi, p</w:t>
            </w:r>
            <w:r>
              <w:rPr>
                <w:rFonts w:eastAsiaTheme="minorHAnsi"/>
                <w:lang w:eastAsia="en-US"/>
              </w:rPr>
              <w:t xml:space="preserve">retendenta </w:t>
            </w:r>
            <w:r>
              <w:rPr>
                <w:lang w:eastAsia="lv-LV"/>
              </w:rPr>
              <w:lastRenderedPageBreak/>
              <w:t>pieteikumu</w:t>
            </w:r>
            <w:r>
              <w:rPr>
                <w:rFonts w:eastAsiaTheme="minorHAnsi"/>
                <w:lang w:eastAsia="en-US"/>
              </w:rPr>
              <w:t xml:space="preserve"> reģistrē Izsoles pretendentu sarakstā un izsniedz izsoles reģistrācijas apliecību.</w:t>
            </w:r>
          </w:p>
          <w:p w14:paraId="15E757FA" w14:textId="77777777" w:rsidR="005F156B" w:rsidRDefault="005F156B" w:rsidP="005D57D9">
            <w:pPr>
              <w:rPr>
                <w:shd w:val="clear" w:color="auto" w:fill="FFFFFF"/>
              </w:rPr>
            </w:pPr>
            <w:r>
              <w:rPr>
                <w:shd w:val="clear" w:color="auto" w:fill="FFFFFF"/>
              </w:rPr>
              <w:t>5.</w:t>
            </w:r>
            <w:r>
              <w:rPr>
                <w:rFonts w:eastAsiaTheme="minorHAnsi"/>
                <w:lang w:eastAsia="en-US"/>
              </w:rPr>
              <w:t xml:space="preserve"> Ja pretendents, ierodoties uz izsoli, nevar uzrādīt izsoles reģistrācijas apliecību un personu apliecinošu dokumentu, tas nav tiesīga piedalīties izsolē.</w:t>
            </w:r>
          </w:p>
        </w:tc>
      </w:tr>
      <w:tr w:rsidR="005F156B" w14:paraId="071BB1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609DF2B" w14:textId="77777777" w:rsidR="005F156B" w:rsidRDefault="005F156B" w:rsidP="005D57D9">
            <w:pPr>
              <w:rPr>
                <w:szCs w:val="22"/>
              </w:rPr>
            </w:pPr>
            <w:r>
              <w:rPr>
                <w:b/>
                <w:szCs w:val="22"/>
                <w:lang w:eastAsia="lv-LV"/>
              </w:rPr>
              <w:lastRenderedPageBreak/>
              <w:t>Izsoles veids</w:t>
            </w:r>
          </w:p>
        </w:tc>
        <w:tc>
          <w:tcPr>
            <w:tcW w:w="6378" w:type="dxa"/>
            <w:tcBorders>
              <w:top w:val="single" w:sz="4" w:space="0" w:color="auto"/>
              <w:left w:val="single" w:sz="4" w:space="0" w:color="auto"/>
              <w:bottom w:val="single" w:sz="4" w:space="0" w:color="auto"/>
              <w:right w:val="single" w:sz="4" w:space="0" w:color="auto"/>
            </w:tcBorders>
            <w:hideMark/>
          </w:tcPr>
          <w:p w14:paraId="53C35188" w14:textId="77777777" w:rsidR="005F156B" w:rsidRDefault="005F156B" w:rsidP="005D57D9">
            <w:pPr>
              <w:shd w:val="clear" w:color="auto" w:fill="FFFFFF"/>
              <w:suppressAutoHyphens w:val="0"/>
              <w:rPr>
                <w:lang w:eastAsia="lv-LV"/>
              </w:rPr>
            </w:pPr>
            <w:r>
              <w:t>Atklāta mutiska izsole ar augšupejošu soli</w:t>
            </w:r>
          </w:p>
        </w:tc>
      </w:tr>
      <w:tr w:rsidR="005F156B" w14:paraId="395EF76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C6B3B0A" w14:textId="77777777" w:rsidR="005F156B" w:rsidRDefault="005F156B" w:rsidP="005D57D9">
            <w:pPr>
              <w:rPr>
                <w:szCs w:val="22"/>
              </w:rPr>
            </w:pPr>
            <w:r>
              <w:rPr>
                <w:b/>
                <w:szCs w:val="22"/>
                <w:lang w:eastAsia="lv-LV"/>
              </w:rPr>
              <w:t>Norāde par pirmo vai atkārtoto izsoli</w:t>
            </w:r>
          </w:p>
        </w:tc>
        <w:tc>
          <w:tcPr>
            <w:tcW w:w="6378" w:type="dxa"/>
            <w:tcBorders>
              <w:top w:val="single" w:sz="4" w:space="0" w:color="auto"/>
              <w:left w:val="single" w:sz="4" w:space="0" w:color="auto"/>
              <w:bottom w:val="single" w:sz="4" w:space="0" w:color="auto"/>
              <w:right w:val="single" w:sz="4" w:space="0" w:color="auto"/>
            </w:tcBorders>
          </w:tcPr>
          <w:p w14:paraId="48C4CC38" w14:textId="2F6BA7E5" w:rsidR="005F156B" w:rsidRDefault="00FF7B1D" w:rsidP="005D57D9">
            <w:pPr>
              <w:shd w:val="clear" w:color="auto" w:fill="FFFFFF"/>
              <w:suppressAutoHyphens w:val="0"/>
              <w:rPr>
                <w:lang w:eastAsia="lv-LV"/>
              </w:rPr>
            </w:pPr>
            <w:r>
              <w:rPr>
                <w:lang w:eastAsia="lv-LV"/>
              </w:rPr>
              <w:t>Pirmreizējā</w:t>
            </w:r>
            <w:r w:rsidR="005F156B">
              <w:rPr>
                <w:lang w:eastAsia="lv-LV"/>
              </w:rPr>
              <w:t xml:space="preserve"> izsole</w:t>
            </w:r>
          </w:p>
          <w:p w14:paraId="40DB552A" w14:textId="77777777" w:rsidR="005F156B" w:rsidRDefault="005F156B" w:rsidP="005D57D9"/>
        </w:tc>
      </w:tr>
      <w:tr w:rsidR="005F156B" w14:paraId="46D773C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B46581B" w14:textId="77777777" w:rsidR="005F156B" w:rsidRDefault="005F156B" w:rsidP="005D57D9">
            <w:pPr>
              <w:rPr>
                <w:szCs w:val="22"/>
              </w:rPr>
            </w:pPr>
            <w:r>
              <w:rPr>
                <w:b/>
                <w:szCs w:val="22"/>
                <w:shd w:val="clear" w:color="auto" w:fill="FFFFFF"/>
              </w:rPr>
              <w:t>Rakstiskas izsoles pieteikumu atvēršanas datums, laiks un vieta</w:t>
            </w:r>
          </w:p>
        </w:tc>
        <w:tc>
          <w:tcPr>
            <w:tcW w:w="6378" w:type="dxa"/>
            <w:tcBorders>
              <w:top w:val="single" w:sz="4" w:space="0" w:color="auto"/>
              <w:left w:val="single" w:sz="4" w:space="0" w:color="auto"/>
              <w:bottom w:val="single" w:sz="4" w:space="0" w:color="auto"/>
              <w:right w:val="single" w:sz="4" w:space="0" w:color="auto"/>
            </w:tcBorders>
          </w:tcPr>
          <w:p w14:paraId="24AEB8EF" w14:textId="77777777" w:rsidR="005F156B" w:rsidRDefault="005F156B" w:rsidP="005D57D9">
            <w:pPr>
              <w:shd w:val="clear" w:color="auto" w:fill="FFFFFF"/>
              <w:suppressAutoHyphens w:val="0"/>
              <w:rPr>
                <w:lang w:eastAsia="lv-LV"/>
              </w:rPr>
            </w:pPr>
            <w:r>
              <w:rPr>
                <w:lang w:eastAsia="lv-LV"/>
              </w:rPr>
              <w:t>Nav attiecināms</w:t>
            </w:r>
          </w:p>
          <w:p w14:paraId="5DF97A58" w14:textId="77777777" w:rsidR="005F156B" w:rsidRDefault="005F156B" w:rsidP="005D57D9"/>
        </w:tc>
      </w:tr>
      <w:tr w:rsidR="005F156B" w14:paraId="771CFF8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281BC7C" w14:textId="77777777" w:rsidR="005F156B" w:rsidRDefault="005F156B" w:rsidP="005D57D9">
            <w:pPr>
              <w:rPr>
                <w:szCs w:val="22"/>
              </w:rPr>
            </w:pPr>
            <w:r>
              <w:rPr>
                <w:b/>
                <w:szCs w:val="22"/>
                <w:lang w:eastAsia="lv-LV"/>
              </w:rPr>
              <w:t>Mutiskas izsoles datums, laiks un vieta</w:t>
            </w:r>
          </w:p>
        </w:tc>
        <w:tc>
          <w:tcPr>
            <w:tcW w:w="6378" w:type="dxa"/>
            <w:tcBorders>
              <w:top w:val="single" w:sz="4" w:space="0" w:color="auto"/>
              <w:left w:val="single" w:sz="4" w:space="0" w:color="auto"/>
              <w:bottom w:val="single" w:sz="4" w:space="0" w:color="auto"/>
              <w:right w:val="single" w:sz="4" w:space="0" w:color="auto"/>
            </w:tcBorders>
            <w:hideMark/>
          </w:tcPr>
          <w:p w14:paraId="5628D26A" w14:textId="01AEA144" w:rsidR="005F156B" w:rsidRDefault="005E7E9F" w:rsidP="005D57D9">
            <w:r>
              <w:rPr>
                <w:lang w:eastAsia="lv-LV"/>
              </w:rPr>
              <w:t>11.06.2020</w:t>
            </w:r>
            <w:r w:rsidR="005F156B">
              <w:rPr>
                <w:lang w:eastAsia="lv-LV"/>
              </w:rPr>
              <w:t>., plkst.</w:t>
            </w:r>
            <w:r>
              <w:rPr>
                <w:lang w:eastAsia="lv-LV"/>
              </w:rPr>
              <w:t>10</w:t>
            </w:r>
            <w:r w:rsidR="003A3842">
              <w:rPr>
                <w:lang w:eastAsia="lv-LV"/>
              </w:rPr>
              <w:t>:</w:t>
            </w:r>
            <w:r w:rsidR="009A5FA3">
              <w:rPr>
                <w:lang w:eastAsia="lv-LV"/>
              </w:rPr>
              <w:t>45</w:t>
            </w:r>
            <w:r w:rsidR="005F156B">
              <w:rPr>
                <w:lang w:eastAsia="lv-LV"/>
              </w:rPr>
              <w:t>, Viļakas novada domē, Abrenes iela 26, Viļaka, Viļakas nov., LV-4583</w:t>
            </w:r>
          </w:p>
        </w:tc>
      </w:tr>
      <w:tr w:rsidR="005F156B" w14:paraId="11F140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E83C1C6" w14:textId="77777777" w:rsidR="005F156B" w:rsidRDefault="005F156B" w:rsidP="005D57D9">
            <w:pPr>
              <w:rPr>
                <w:szCs w:val="22"/>
              </w:rPr>
            </w:pPr>
            <w:r>
              <w:rPr>
                <w:b/>
                <w:szCs w:val="22"/>
                <w:lang w:eastAsia="lv-LV"/>
              </w:rPr>
              <w:t>Izsoles solis</w:t>
            </w:r>
          </w:p>
        </w:tc>
        <w:tc>
          <w:tcPr>
            <w:tcW w:w="6378" w:type="dxa"/>
            <w:tcBorders>
              <w:top w:val="single" w:sz="4" w:space="0" w:color="auto"/>
              <w:left w:val="single" w:sz="4" w:space="0" w:color="auto"/>
              <w:bottom w:val="single" w:sz="4" w:space="0" w:color="auto"/>
              <w:right w:val="single" w:sz="4" w:space="0" w:color="auto"/>
            </w:tcBorders>
            <w:hideMark/>
          </w:tcPr>
          <w:p w14:paraId="0FAD99C8" w14:textId="06B2E1C3" w:rsidR="005F156B" w:rsidRDefault="005F156B" w:rsidP="005D57D9">
            <w:pPr>
              <w:shd w:val="clear" w:color="auto" w:fill="FFFFFF"/>
              <w:suppressAutoHyphens w:val="0"/>
              <w:rPr>
                <w:lang w:eastAsia="lv-LV"/>
              </w:rPr>
            </w:pPr>
            <w:r>
              <w:rPr>
                <w:lang w:eastAsia="lv-LV"/>
              </w:rPr>
              <w:t xml:space="preserve">EUR </w:t>
            </w:r>
            <w:r w:rsidR="00BD2BAB">
              <w:rPr>
                <w:lang w:eastAsia="lv-LV"/>
              </w:rPr>
              <w:t>2</w:t>
            </w:r>
            <w:r>
              <w:rPr>
                <w:lang w:eastAsia="lv-LV"/>
              </w:rPr>
              <w:t xml:space="preserve">,00 </w:t>
            </w:r>
          </w:p>
        </w:tc>
      </w:tr>
      <w:tr w:rsidR="005F156B" w14:paraId="614E8040"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F4E27AB" w14:textId="77777777" w:rsidR="005F156B" w:rsidRDefault="005F156B" w:rsidP="005D57D9">
            <w:pPr>
              <w:rPr>
                <w:szCs w:val="22"/>
              </w:rPr>
            </w:pPr>
            <w:r>
              <w:rPr>
                <w:b/>
                <w:szCs w:val="22"/>
                <w:lang w:eastAsia="lv-LV"/>
              </w:rPr>
              <w:t>Izsoles norises kārtība</w:t>
            </w:r>
          </w:p>
        </w:tc>
        <w:tc>
          <w:tcPr>
            <w:tcW w:w="6378" w:type="dxa"/>
            <w:tcBorders>
              <w:top w:val="single" w:sz="4" w:space="0" w:color="auto"/>
              <w:left w:val="single" w:sz="4" w:space="0" w:color="auto"/>
              <w:bottom w:val="single" w:sz="4" w:space="0" w:color="auto"/>
              <w:right w:val="single" w:sz="4" w:space="0" w:color="auto"/>
            </w:tcBorders>
            <w:hideMark/>
          </w:tcPr>
          <w:p w14:paraId="2454B91E" w14:textId="77777777" w:rsidR="005F156B" w:rsidRDefault="005F156B" w:rsidP="005D57D9">
            <w:pPr>
              <w:shd w:val="clear" w:color="auto" w:fill="FFFFFF"/>
              <w:suppressAutoHyphens w:val="0"/>
              <w:rPr>
                <w:lang w:eastAsia="lv-LV"/>
              </w:rPr>
            </w:pPr>
            <w:r>
              <w:rPr>
                <w:lang w:eastAsia="lv-LV"/>
              </w:rPr>
              <w:t>Skat. I</w:t>
            </w:r>
            <w:r>
              <w:t>zsoles noteikumu 4.nodaļu</w:t>
            </w:r>
          </w:p>
        </w:tc>
      </w:tr>
      <w:tr w:rsidR="005F156B" w14:paraId="789043C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9AF49D" w14:textId="77777777" w:rsidR="005F156B" w:rsidRDefault="005F156B" w:rsidP="005D57D9">
            <w:pPr>
              <w:rPr>
                <w:szCs w:val="22"/>
              </w:rPr>
            </w:pPr>
            <w:r>
              <w:rPr>
                <w:b/>
                <w:szCs w:val="22"/>
                <w:lang w:eastAsia="lv-LV"/>
              </w:rPr>
              <w:t>Nomas līguma projekts</w:t>
            </w:r>
          </w:p>
        </w:tc>
        <w:tc>
          <w:tcPr>
            <w:tcW w:w="6378" w:type="dxa"/>
            <w:tcBorders>
              <w:top w:val="single" w:sz="4" w:space="0" w:color="auto"/>
              <w:left w:val="single" w:sz="4" w:space="0" w:color="auto"/>
              <w:bottom w:val="single" w:sz="4" w:space="0" w:color="auto"/>
              <w:right w:val="single" w:sz="4" w:space="0" w:color="auto"/>
            </w:tcBorders>
            <w:hideMark/>
          </w:tcPr>
          <w:p w14:paraId="22A6EAF3" w14:textId="77777777" w:rsidR="005F156B" w:rsidRDefault="005F156B" w:rsidP="005D57D9">
            <w:r>
              <w:t xml:space="preserve">Skat. Izsoles noteikumu </w:t>
            </w:r>
            <w:r>
              <w:rPr>
                <w:i/>
              </w:rPr>
              <w:t>5.pielikumu</w:t>
            </w:r>
          </w:p>
        </w:tc>
      </w:tr>
      <w:tr w:rsidR="005F156B" w14:paraId="344533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185A294" w14:textId="77777777" w:rsidR="005F156B" w:rsidRDefault="005F156B" w:rsidP="005D57D9">
            <w:pPr>
              <w:rPr>
                <w:szCs w:val="22"/>
              </w:rPr>
            </w:pPr>
            <w:r>
              <w:rPr>
                <w:b/>
                <w:szCs w:val="22"/>
                <w:lang w:eastAsia="lv-LV"/>
              </w:rPr>
              <w:t>Zemesgabala apskates vieta un laiks</w:t>
            </w:r>
          </w:p>
        </w:tc>
        <w:tc>
          <w:tcPr>
            <w:tcW w:w="6378" w:type="dxa"/>
            <w:tcBorders>
              <w:top w:val="single" w:sz="4" w:space="0" w:color="auto"/>
              <w:left w:val="single" w:sz="4" w:space="0" w:color="auto"/>
              <w:bottom w:val="single" w:sz="4" w:space="0" w:color="auto"/>
              <w:right w:val="single" w:sz="4" w:space="0" w:color="auto"/>
            </w:tcBorders>
            <w:hideMark/>
          </w:tcPr>
          <w:p w14:paraId="0EBAEDE5" w14:textId="77777777" w:rsidR="005F156B" w:rsidRDefault="005F156B" w:rsidP="005D57D9">
            <w:pPr>
              <w:shd w:val="clear" w:color="auto" w:fill="FFFFFF"/>
              <w:suppressAutoHyphens w:val="0"/>
            </w:pPr>
            <w:r>
              <w:t>Zemesgabala apskati var veikt darba dienās no plkst.10.00 – 15.00, pirms tam saskaņojot vietu un laiku pa tālruni</w:t>
            </w:r>
            <w:r>
              <w:rPr>
                <w:shd w:val="clear" w:color="auto" w:fill="FFFFFF"/>
              </w:rPr>
              <w:t xml:space="preserve"> 64507216</w:t>
            </w:r>
          </w:p>
        </w:tc>
      </w:tr>
    </w:tbl>
    <w:p w14:paraId="5DDFF4A4" w14:textId="77777777" w:rsidR="005F156B" w:rsidRDefault="005F156B" w:rsidP="005F156B">
      <w:pPr>
        <w:jc w:val="both"/>
        <w:rPr>
          <w:sz w:val="22"/>
          <w:szCs w:val="22"/>
        </w:rPr>
      </w:pPr>
    </w:p>
    <w:p w14:paraId="73B91CE1" w14:textId="77777777" w:rsidR="005F156B" w:rsidRDefault="005F156B" w:rsidP="005F156B">
      <w:pPr>
        <w:rPr>
          <w:rFonts w:asciiTheme="majorBidi" w:hAnsiTheme="majorBidi" w:cstheme="majorBidi"/>
        </w:rPr>
      </w:pPr>
    </w:p>
    <w:p w14:paraId="1F95D3C2" w14:textId="77777777" w:rsidR="005F156B" w:rsidRPr="00F019B1" w:rsidRDefault="005F156B" w:rsidP="005F156B"/>
    <w:p w14:paraId="51E9823B" w14:textId="77777777" w:rsidR="005F156B" w:rsidRPr="00C33249" w:rsidRDefault="005F156B" w:rsidP="005F156B"/>
    <w:p w14:paraId="0635F996" w14:textId="77777777" w:rsidR="005F156B" w:rsidRPr="0044146A" w:rsidRDefault="005F156B" w:rsidP="005F156B"/>
    <w:p w14:paraId="5FB4B566" w14:textId="77777777" w:rsidR="005F156B" w:rsidRPr="006D759B" w:rsidRDefault="005F156B" w:rsidP="005F156B">
      <w:pPr>
        <w:rPr>
          <w:rFonts w:eastAsiaTheme="minorHAnsi"/>
        </w:rPr>
      </w:pPr>
    </w:p>
    <w:p w14:paraId="3B220B97" w14:textId="7E1E53C5" w:rsidR="00F92395" w:rsidRPr="006D759B" w:rsidRDefault="00F92395" w:rsidP="006D759B">
      <w:pPr>
        <w:rPr>
          <w:rFonts w:eastAsiaTheme="minorHAnsi"/>
        </w:rPr>
      </w:pPr>
    </w:p>
    <w:sectPr w:rsidR="00F92395" w:rsidRPr="006D759B" w:rsidSect="00F13F17">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9381" w14:textId="77777777" w:rsidR="0009206E" w:rsidRDefault="0009206E" w:rsidP="00230A35">
      <w:r>
        <w:separator/>
      </w:r>
    </w:p>
  </w:endnote>
  <w:endnote w:type="continuationSeparator" w:id="0">
    <w:p w14:paraId="57A4DEB0" w14:textId="77777777" w:rsidR="0009206E" w:rsidRDefault="0009206E"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09206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5B8C2" w14:textId="77777777" w:rsidR="0009206E" w:rsidRDefault="0009206E" w:rsidP="00230A35">
      <w:r>
        <w:separator/>
      </w:r>
    </w:p>
  </w:footnote>
  <w:footnote w:type="continuationSeparator" w:id="0">
    <w:p w14:paraId="3F60ACB8" w14:textId="77777777" w:rsidR="0009206E" w:rsidRDefault="0009206E"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37EC"/>
    <w:rsid w:val="00023B27"/>
    <w:rsid w:val="000241D8"/>
    <w:rsid w:val="00026F90"/>
    <w:rsid w:val="00027BF9"/>
    <w:rsid w:val="00034898"/>
    <w:rsid w:val="0003609B"/>
    <w:rsid w:val="000365D5"/>
    <w:rsid w:val="00036DB9"/>
    <w:rsid w:val="0004143B"/>
    <w:rsid w:val="00042D07"/>
    <w:rsid w:val="000432AD"/>
    <w:rsid w:val="00043AA7"/>
    <w:rsid w:val="00043DFD"/>
    <w:rsid w:val="00044C46"/>
    <w:rsid w:val="0004502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9206E"/>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42EE"/>
    <w:rsid w:val="001871CF"/>
    <w:rsid w:val="00187A3B"/>
    <w:rsid w:val="00190287"/>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59AD"/>
    <w:rsid w:val="001D644C"/>
    <w:rsid w:val="001D70AE"/>
    <w:rsid w:val="001D7651"/>
    <w:rsid w:val="001E0573"/>
    <w:rsid w:val="001E20C9"/>
    <w:rsid w:val="001E7B65"/>
    <w:rsid w:val="001F0F8E"/>
    <w:rsid w:val="001F44F6"/>
    <w:rsid w:val="001F5A54"/>
    <w:rsid w:val="0020254E"/>
    <w:rsid w:val="00202E31"/>
    <w:rsid w:val="00203962"/>
    <w:rsid w:val="00203CB3"/>
    <w:rsid w:val="00203FDE"/>
    <w:rsid w:val="00204EA3"/>
    <w:rsid w:val="00210821"/>
    <w:rsid w:val="002120D6"/>
    <w:rsid w:val="00217C50"/>
    <w:rsid w:val="0022023D"/>
    <w:rsid w:val="00220569"/>
    <w:rsid w:val="00220D75"/>
    <w:rsid w:val="002216C5"/>
    <w:rsid w:val="00223BC6"/>
    <w:rsid w:val="00224DBB"/>
    <w:rsid w:val="002255D9"/>
    <w:rsid w:val="00227BED"/>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355B"/>
    <w:rsid w:val="00284F8C"/>
    <w:rsid w:val="00285036"/>
    <w:rsid w:val="002854D8"/>
    <w:rsid w:val="0028602B"/>
    <w:rsid w:val="00287FE9"/>
    <w:rsid w:val="002939B3"/>
    <w:rsid w:val="00296A5F"/>
    <w:rsid w:val="002A0E75"/>
    <w:rsid w:val="002A1628"/>
    <w:rsid w:val="002A2050"/>
    <w:rsid w:val="002A275B"/>
    <w:rsid w:val="002A27A4"/>
    <w:rsid w:val="002A2C1F"/>
    <w:rsid w:val="002A2E80"/>
    <w:rsid w:val="002A48E8"/>
    <w:rsid w:val="002A6A7F"/>
    <w:rsid w:val="002A7BB6"/>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96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4E84"/>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788"/>
    <w:rsid w:val="00344EA7"/>
    <w:rsid w:val="00346765"/>
    <w:rsid w:val="00346882"/>
    <w:rsid w:val="00346983"/>
    <w:rsid w:val="00346BFB"/>
    <w:rsid w:val="00347FA8"/>
    <w:rsid w:val="00351AB2"/>
    <w:rsid w:val="00352FD9"/>
    <w:rsid w:val="003531F2"/>
    <w:rsid w:val="00354703"/>
    <w:rsid w:val="003549D5"/>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21"/>
    <w:rsid w:val="00384A95"/>
    <w:rsid w:val="00387CEC"/>
    <w:rsid w:val="003903A9"/>
    <w:rsid w:val="00390B17"/>
    <w:rsid w:val="00394089"/>
    <w:rsid w:val="0039594D"/>
    <w:rsid w:val="0039600F"/>
    <w:rsid w:val="0039783F"/>
    <w:rsid w:val="003A00F1"/>
    <w:rsid w:val="003A27FD"/>
    <w:rsid w:val="003A2D7E"/>
    <w:rsid w:val="003A3842"/>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402B"/>
    <w:rsid w:val="0042542A"/>
    <w:rsid w:val="00425B85"/>
    <w:rsid w:val="00435CB9"/>
    <w:rsid w:val="00440FBC"/>
    <w:rsid w:val="00441A89"/>
    <w:rsid w:val="00451A46"/>
    <w:rsid w:val="004522F2"/>
    <w:rsid w:val="00454534"/>
    <w:rsid w:val="004559C6"/>
    <w:rsid w:val="00455C9A"/>
    <w:rsid w:val="00457376"/>
    <w:rsid w:val="00460C49"/>
    <w:rsid w:val="00462E0F"/>
    <w:rsid w:val="00463CB0"/>
    <w:rsid w:val="00465CFB"/>
    <w:rsid w:val="004713CF"/>
    <w:rsid w:val="004730E9"/>
    <w:rsid w:val="0047350F"/>
    <w:rsid w:val="00474047"/>
    <w:rsid w:val="00474A5C"/>
    <w:rsid w:val="00483E91"/>
    <w:rsid w:val="0048471C"/>
    <w:rsid w:val="0048557D"/>
    <w:rsid w:val="0048772F"/>
    <w:rsid w:val="0049299A"/>
    <w:rsid w:val="004A20C4"/>
    <w:rsid w:val="004A2414"/>
    <w:rsid w:val="004A32D9"/>
    <w:rsid w:val="004A4CFB"/>
    <w:rsid w:val="004A4E75"/>
    <w:rsid w:val="004A5F0D"/>
    <w:rsid w:val="004B09BA"/>
    <w:rsid w:val="004B14D3"/>
    <w:rsid w:val="004B2F37"/>
    <w:rsid w:val="004B3898"/>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81D"/>
    <w:rsid w:val="00523E77"/>
    <w:rsid w:val="00524587"/>
    <w:rsid w:val="005260E6"/>
    <w:rsid w:val="005300D0"/>
    <w:rsid w:val="005323C8"/>
    <w:rsid w:val="00532FB3"/>
    <w:rsid w:val="00533D4D"/>
    <w:rsid w:val="005351F3"/>
    <w:rsid w:val="0053567F"/>
    <w:rsid w:val="00535ED5"/>
    <w:rsid w:val="00536110"/>
    <w:rsid w:val="005413BB"/>
    <w:rsid w:val="005429CD"/>
    <w:rsid w:val="00550F93"/>
    <w:rsid w:val="00551353"/>
    <w:rsid w:val="00554474"/>
    <w:rsid w:val="005544DA"/>
    <w:rsid w:val="005547D8"/>
    <w:rsid w:val="00555CCD"/>
    <w:rsid w:val="00556AE6"/>
    <w:rsid w:val="0055755D"/>
    <w:rsid w:val="00557802"/>
    <w:rsid w:val="00561952"/>
    <w:rsid w:val="00565318"/>
    <w:rsid w:val="00566387"/>
    <w:rsid w:val="00572AEE"/>
    <w:rsid w:val="005759C5"/>
    <w:rsid w:val="00576A89"/>
    <w:rsid w:val="00576D23"/>
    <w:rsid w:val="00577B1E"/>
    <w:rsid w:val="00577CCC"/>
    <w:rsid w:val="00580CA5"/>
    <w:rsid w:val="0058314B"/>
    <w:rsid w:val="00585F4F"/>
    <w:rsid w:val="00592711"/>
    <w:rsid w:val="00594074"/>
    <w:rsid w:val="005954DF"/>
    <w:rsid w:val="00595A8D"/>
    <w:rsid w:val="005A2A4F"/>
    <w:rsid w:val="005A32BA"/>
    <w:rsid w:val="005A540A"/>
    <w:rsid w:val="005A752D"/>
    <w:rsid w:val="005B1FFF"/>
    <w:rsid w:val="005B44EC"/>
    <w:rsid w:val="005B474A"/>
    <w:rsid w:val="005C2B15"/>
    <w:rsid w:val="005C3C47"/>
    <w:rsid w:val="005C3F60"/>
    <w:rsid w:val="005C4EE0"/>
    <w:rsid w:val="005C782F"/>
    <w:rsid w:val="005D6DD3"/>
    <w:rsid w:val="005E02A9"/>
    <w:rsid w:val="005E1028"/>
    <w:rsid w:val="005E310D"/>
    <w:rsid w:val="005E363F"/>
    <w:rsid w:val="005E5E97"/>
    <w:rsid w:val="005E5F86"/>
    <w:rsid w:val="005E62FC"/>
    <w:rsid w:val="005E73FE"/>
    <w:rsid w:val="005E760B"/>
    <w:rsid w:val="005E7E9F"/>
    <w:rsid w:val="005F00CA"/>
    <w:rsid w:val="005F09CF"/>
    <w:rsid w:val="005F156B"/>
    <w:rsid w:val="005F17FF"/>
    <w:rsid w:val="005F18CC"/>
    <w:rsid w:val="005F2C3B"/>
    <w:rsid w:val="005F5DAC"/>
    <w:rsid w:val="00601797"/>
    <w:rsid w:val="00606887"/>
    <w:rsid w:val="00607CEB"/>
    <w:rsid w:val="00607E57"/>
    <w:rsid w:val="0061078D"/>
    <w:rsid w:val="00615CE2"/>
    <w:rsid w:val="006169EE"/>
    <w:rsid w:val="00621E6D"/>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759B"/>
    <w:rsid w:val="006D79F5"/>
    <w:rsid w:val="006E0D60"/>
    <w:rsid w:val="006E1EEA"/>
    <w:rsid w:val="006E24B7"/>
    <w:rsid w:val="006E2BB6"/>
    <w:rsid w:val="006E5ECF"/>
    <w:rsid w:val="006F24A5"/>
    <w:rsid w:val="006F28B3"/>
    <w:rsid w:val="006F55C4"/>
    <w:rsid w:val="006F7576"/>
    <w:rsid w:val="006F759F"/>
    <w:rsid w:val="006F7960"/>
    <w:rsid w:val="00705EA1"/>
    <w:rsid w:val="007065A9"/>
    <w:rsid w:val="00713968"/>
    <w:rsid w:val="007147DD"/>
    <w:rsid w:val="00717B3A"/>
    <w:rsid w:val="00723191"/>
    <w:rsid w:val="00723D51"/>
    <w:rsid w:val="00726094"/>
    <w:rsid w:val="00727715"/>
    <w:rsid w:val="00727A6C"/>
    <w:rsid w:val="0073187D"/>
    <w:rsid w:val="007327B3"/>
    <w:rsid w:val="007332FB"/>
    <w:rsid w:val="00734917"/>
    <w:rsid w:val="00737666"/>
    <w:rsid w:val="00737B04"/>
    <w:rsid w:val="0074064F"/>
    <w:rsid w:val="00742273"/>
    <w:rsid w:val="007434CB"/>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82927"/>
    <w:rsid w:val="00784FEC"/>
    <w:rsid w:val="00787C83"/>
    <w:rsid w:val="00792FC0"/>
    <w:rsid w:val="00793416"/>
    <w:rsid w:val="0079746A"/>
    <w:rsid w:val="007A0E57"/>
    <w:rsid w:val="007A42B1"/>
    <w:rsid w:val="007B1438"/>
    <w:rsid w:val="007B28AF"/>
    <w:rsid w:val="007B632A"/>
    <w:rsid w:val="007C062E"/>
    <w:rsid w:val="007C06CA"/>
    <w:rsid w:val="007C0C27"/>
    <w:rsid w:val="007C2D88"/>
    <w:rsid w:val="007C5D1E"/>
    <w:rsid w:val="007C7775"/>
    <w:rsid w:val="007D0CA6"/>
    <w:rsid w:val="007D19D8"/>
    <w:rsid w:val="007D3472"/>
    <w:rsid w:val="007D3CC1"/>
    <w:rsid w:val="007D3CCD"/>
    <w:rsid w:val="007D3EF6"/>
    <w:rsid w:val="007D4FDB"/>
    <w:rsid w:val="007D621D"/>
    <w:rsid w:val="007D72F5"/>
    <w:rsid w:val="007D7AC3"/>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1049"/>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0922"/>
    <w:rsid w:val="00881CFF"/>
    <w:rsid w:val="008829C2"/>
    <w:rsid w:val="00885B6C"/>
    <w:rsid w:val="00886AAF"/>
    <w:rsid w:val="00890E2E"/>
    <w:rsid w:val="008A48D9"/>
    <w:rsid w:val="008B0052"/>
    <w:rsid w:val="008B1614"/>
    <w:rsid w:val="008B17F5"/>
    <w:rsid w:val="008B2855"/>
    <w:rsid w:val="008B51CC"/>
    <w:rsid w:val="008B5E03"/>
    <w:rsid w:val="008B5FCD"/>
    <w:rsid w:val="008B70FD"/>
    <w:rsid w:val="008C068F"/>
    <w:rsid w:val="008C4687"/>
    <w:rsid w:val="008C53A1"/>
    <w:rsid w:val="008C5737"/>
    <w:rsid w:val="008C5BEE"/>
    <w:rsid w:val="008C73DB"/>
    <w:rsid w:val="008D1461"/>
    <w:rsid w:val="008D3649"/>
    <w:rsid w:val="008D507F"/>
    <w:rsid w:val="008D6057"/>
    <w:rsid w:val="008D6193"/>
    <w:rsid w:val="008E10F9"/>
    <w:rsid w:val="008E2FF7"/>
    <w:rsid w:val="008E3889"/>
    <w:rsid w:val="008E433C"/>
    <w:rsid w:val="008F1A13"/>
    <w:rsid w:val="008F2B8D"/>
    <w:rsid w:val="008F6DC0"/>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374D"/>
    <w:rsid w:val="00934444"/>
    <w:rsid w:val="00940B62"/>
    <w:rsid w:val="00944850"/>
    <w:rsid w:val="00945BF7"/>
    <w:rsid w:val="00955BDD"/>
    <w:rsid w:val="009574FE"/>
    <w:rsid w:val="00961FC3"/>
    <w:rsid w:val="00964E3D"/>
    <w:rsid w:val="0096620E"/>
    <w:rsid w:val="00967740"/>
    <w:rsid w:val="00967B44"/>
    <w:rsid w:val="0097345C"/>
    <w:rsid w:val="00973FCD"/>
    <w:rsid w:val="00974761"/>
    <w:rsid w:val="00976D4F"/>
    <w:rsid w:val="009773C4"/>
    <w:rsid w:val="009805F0"/>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A5FA3"/>
    <w:rsid w:val="009B414B"/>
    <w:rsid w:val="009B4E3E"/>
    <w:rsid w:val="009B556A"/>
    <w:rsid w:val="009B5E7B"/>
    <w:rsid w:val="009C2A90"/>
    <w:rsid w:val="009C4979"/>
    <w:rsid w:val="009C4AAF"/>
    <w:rsid w:val="009C6A67"/>
    <w:rsid w:val="009D31F1"/>
    <w:rsid w:val="009D35F5"/>
    <w:rsid w:val="009D401C"/>
    <w:rsid w:val="009D51D4"/>
    <w:rsid w:val="009E0285"/>
    <w:rsid w:val="009E61E0"/>
    <w:rsid w:val="009F135F"/>
    <w:rsid w:val="009F28ED"/>
    <w:rsid w:val="009F679C"/>
    <w:rsid w:val="00A00137"/>
    <w:rsid w:val="00A0334B"/>
    <w:rsid w:val="00A0496A"/>
    <w:rsid w:val="00A0516A"/>
    <w:rsid w:val="00A05DB1"/>
    <w:rsid w:val="00A06902"/>
    <w:rsid w:val="00A1084A"/>
    <w:rsid w:val="00A115C3"/>
    <w:rsid w:val="00A143B0"/>
    <w:rsid w:val="00A16360"/>
    <w:rsid w:val="00A167A3"/>
    <w:rsid w:val="00A208CE"/>
    <w:rsid w:val="00A24012"/>
    <w:rsid w:val="00A248A0"/>
    <w:rsid w:val="00A26629"/>
    <w:rsid w:val="00A26D01"/>
    <w:rsid w:val="00A27E54"/>
    <w:rsid w:val="00A33666"/>
    <w:rsid w:val="00A429B3"/>
    <w:rsid w:val="00A44F36"/>
    <w:rsid w:val="00A45BE3"/>
    <w:rsid w:val="00A51C39"/>
    <w:rsid w:val="00A55F42"/>
    <w:rsid w:val="00A56876"/>
    <w:rsid w:val="00A61276"/>
    <w:rsid w:val="00A65D58"/>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5E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068"/>
    <w:rsid w:val="00AE0755"/>
    <w:rsid w:val="00AF113A"/>
    <w:rsid w:val="00AF21AD"/>
    <w:rsid w:val="00AF2CE9"/>
    <w:rsid w:val="00AF5BC9"/>
    <w:rsid w:val="00AF60FF"/>
    <w:rsid w:val="00AF7A97"/>
    <w:rsid w:val="00B00C36"/>
    <w:rsid w:val="00B01DA4"/>
    <w:rsid w:val="00B04C96"/>
    <w:rsid w:val="00B0559D"/>
    <w:rsid w:val="00B071C9"/>
    <w:rsid w:val="00B07E0D"/>
    <w:rsid w:val="00B119B5"/>
    <w:rsid w:val="00B15724"/>
    <w:rsid w:val="00B15C72"/>
    <w:rsid w:val="00B20218"/>
    <w:rsid w:val="00B2186D"/>
    <w:rsid w:val="00B22C9E"/>
    <w:rsid w:val="00B2447F"/>
    <w:rsid w:val="00B24E4A"/>
    <w:rsid w:val="00B2704D"/>
    <w:rsid w:val="00B302E1"/>
    <w:rsid w:val="00B31C6B"/>
    <w:rsid w:val="00B31E54"/>
    <w:rsid w:val="00B33CB7"/>
    <w:rsid w:val="00B34D9E"/>
    <w:rsid w:val="00B34E96"/>
    <w:rsid w:val="00B35663"/>
    <w:rsid w:val="00B35A8B"/>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66D6E"/>
    <w:rsid w:val="00B67203"/>
    <w:rsid w:val="00B70D00"/>
    <w:rsid w:val="00B72828"/>
    <w:rsid w:val="00B77A3C"/>
    <w:rsid w:val="00B8014F"/>
    <w:rsid w:val="00B808C8"/>
    <w:rsid w:val="00B81A5A"/>
    <w:rsid w:val="00B84A89"/>
    <w:rsid w:val="00B84F17"/>
    <w:rsid w:val="00B874AB"/>
    <w:rsid w:val="00B87E7E"/>
    <w:rsid w:val="00B92FD4"/>
    <w:rsid w:val="00B933F7"/>
    <w:rsid w:val="00B94959"/>
    <w:rsid w:val="00B94C2E"/>
    <w:rsid w:val="00B97A11"/>
    <w:rsid w:val="00BA0905"/>
    <w:rsid w:val="00BA1C28"/>
    <w:rsid w:val="00BA23D3"/>
    <w:rsid w:val="00BA319E"/>
    <w:rsid w:val="00BA379F"/>
    <w:rsid w:val="00BA410D"/>
    <w:rsid w:val="00BA7CCC"/>
    <w:rsid w:val="00BB0547"/>
    <w:rsid w:val="00BB0F6E"/>
    <w:rsid w:val="00BB1115"/>
    <w:rsid w:val="00BB1636"/>
    <w:rsid w:val="00BB5096"/>
    <w:rsid w:val="00BB5FAD"/>
    <w:rsid w:val="00BB7503"/>
    <w:rsid w:val="00BC0509"/>
    <w:rsid w:val="00BC2DD3"/>
    <w:rsid w:val="00BC433C"/>
    <w:rsid w:val="00BC4A46"/>
    <w:rsid w:val="00BC5502"/>
    <w:rsid w:val="00BC7B28"/>
    <w:rsid w:val="00BD0EEA"/>
    <w:rsid w:val="00BD1A34"/>
    <w:rsid w:val="00BD2BAB"/>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52689"/>
    <w:rsid w:val="00C607D8"/>
    <w:rsid w:val="00C61946"/>
    <w:rsid w:val="00C64349"/>
    <w:rsid w:val="00C650F9"/>
    <w:rsid w:val="00C732B0"/>
    <w:rsid w:val="00C768CF"/>
    <w:rsid w:val="00C7693E"/>
    <w:rsid w:val="00C76DE0"/>
    <w:rsid w:val="00C8376B"/>
    <w:rsid w:val="00C85194"/>
    <w:rsid w:val="00C85E1D"/>
    <w:rsid w:val="00C9073B"/>
    <w:rsid w:val="00C90B62"/>
    <w:rsid w:val="00C92E27"/>
    <w:rsid w:val="00C961B0"/>
    <w:rsid w:val="00C96205"/>
    <w:rsid w:val="00C96BE6"/>
    <w:rsid w:val="00C97A50"/>
    <w:rsid w:val="00C97BAA"/>
    <w:rsid w:val="00CA1B7A"/>
    <w:rsid w:val="00CA45C9"/>
    <w:rsid w:val="00CA61D6"/>
    <w:rsid w:val="00CB25F0"/>
    <w:rsid w:val="00CB7002"/>
    <w:rsid w:val="00CC1329"/>
    <w:rsid w:val="00CC223B"/>
    <w:rsid w:val="00CC395E"/>
    <w:rsid w:val="00CD0E26"/>
    <w:rsid w:val="00CD195F"/>
    <w:rsid w:val="00CD43B8"/>
    <w:rsid w:val="00CD43E4"/>
    <w:rsid w:val="00CD536B"/>
    <w:rsid w:val="00CD614B"/>
    <w:rsid w:val="00CD748E"/>
    <w:rsid w:val="00CE0C8D"/>
    <w:rsid w:val="00CE0DCC"/>
    <w:rsid w:val="00CE2AB9"/>
    <w:rsid w:val="00CE3A0D"/>
    <w:rsid w:val="00CE4B9C"/>
    <w:rsid w:val="00CF49FA"/>
    <w:rsid w:val="00CF4A96"/>
    <w:rsid w:val="00D0166F"/>
    <w:rsid w:val="00D01BD4"/>
    <w:rsid w:val="00D04C89"/>
    <w:rsid w:val="00D068FB"/>
    <w:rsid w:val="00D0701A"/>
    <w:rsid w:val="00D11144"/>
    <w:rsid w:val="00D11358"/>
    <w:rsid w:val="00D11720"/>
    <w:rsid w:val="00D13F81"/>
    <w:rsid w:val="00D15857"/>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871BD"/>
    <w:rsid w:val="00D94F54"/>
    <w:rsid w:val="00D95FFC"/>
    <w:rsid w:val="00DA2BAF"/>
    <w:rsid w:val="00DA3A33"/>
    <w:rsid w:val="00DA59CF"/>
    <w:rsid w:val="00DA6FDF"/>
    <w:rsid w:val="00DB0093"/>
    <w:rsid w:val="00DB0134"/>
    <w:rsid w:val="00DB29C2"/>
    <w:rsid w:val="00DB2A7B"/>
    <w:rsid w:val="00DB37BF"/>
    <w:rsid w:val="00DB4203"/>
    <w:rsid w:val="00DB463D"/>
    <w:rsid w:val="00DB76B0"/>
    <w:rsid w:val="00DC0E36"/>
    <w:rsid w:val="00DC503D"/>
    <w:rsid w:val="00DD036E"/>
    <w:rsid w:val="00DD0A86"/>
    <w:rsid w:val="00DD0C5A"/>
    <w:rsid w:val="00DD541F"/>
    <w:rsid w:val="00DE20F6"/>
    <w:rsid w:val="00DE2343"/>
    <w:rsid w:val="00DE4C4D"/>
    <w:rsid w:val="00DE5885"/>
    <w:rsid w:val="00DF4476"/>
    <w:rsid w:val="00DF478A"/>
    <w:rsid w:val="00DF65CE"/>
    <w:rsid w:val="00DF7A2B"/>
    <w:rsid w:val="00E038AE"/>
    <w:rsid w:val="00E05A56"/>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4B7"/>
    <w:rsid w:val="00E76C48"/>
    <w:rsid w:val="00E806CC"/>
    <w:rsid w:val="00E82017"/>
    <w:rsid w:val="00E827B4"/>
    <w:rsid w:val="00E91E9B"/>
    <w:rsid w:val="00E9365C"/>
    <w:rsid w:val="00E9401F"/>
    <w:rsid w:val="00E962E2"/>
    <w:rsid w:val="00E968AD"/>
    <w:rsid w:val="00EA00AE"/>
    <w:rsid w:val="00EA1789"/>
    <w:rsid w:val="00EA194C"/>
    <w:rsid w:val="00EA2B05"/>
    <w:rsid w:val="00EA2CFC"/>
    <w:rsid w:val="00EA2D20"/>
    <w:rsid w:val="00EB119C"/>
    <w:rsid w:val="00EB6C79"/>
    <w:rsid w:val="00EB7C5F"/>
    <w:rsid w:val="00EB7EA2"/>
    <w:rsid w:val="00EC5438"/>
    <w:rsid w:val="00ED0360"/>
    <w:rsid w:val="00ED0CD4"/>
    <w:rsid w:val="00ED214C"/>
    <w:rsid w:val="00ED598F"/>
    <w:rsid w:val="00ED73C0"/>
    <w:rsid w:val="00EE0651"/>
    <w:rsid w:val="00EE0CA6"/>
    <w:rsid w:val="00EE188F"/>
    <w:rsid w:val="00EE2363"/>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2A47"/>
    <w:rsid w:val="00F033DF"/>
    <w:rsid w:val="00F0365B"/>
    <w:rsid w:val="00F03E57"/>
    <w:rsid w:val="00F042D6"/>
    <w:rsid w:val="00F044E2"/>
    <w:rsid w:val="00F07236"/>
    <w:rsid w:val="00F0789B"/>
    <w:rsid w:val="00F10C14"/>
    <w:rsid w:val="00F11508"/>
    <w:rsid w:val="00F13F17"/>
    <w:rsid w:val="00F20ACE"/>
    <w:rsid w:val="00F2164F"/>
    <w:rsid w:val="00F21EAE"/>
    <w:rsid w:val="00F22360"/>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6E6"/>
    <w:rsid w:val="00F81A95"/>
    <w:rsid w:val="00F8308A"/>
    <w:rsid w:val="00F85269"/>
    <w:rsid w:val="00F85E52"/>
    <w:rsid w:val="00F86D46"/>
    <w:rsid w:val="00F86FA6"/>
    <w:rsid w:val="00F87DB7"/>
    <w:rsid w:val="00F909DA"/>
    <w:rsid w:val="00F92395"/>
    <w:rsid w:val="00F926CF"/>
    <w:rsid w:val="00F9319E"/>
    <w:rsid w:val="00FA1348"/>
    <w:rsid w:val="00FA23BA"/>
    <w:rsid w:val="00FA25A0"/>
    <w:rsid w:val="00FA362B"/>
    <w:rsid w:val="00FA3C79"/>
    <w:rsid w:val="00FA5577"/>
    <w:rsid w:val="00FA6C9C"/>
    <w:rsid w:val="00FA7DBA"/>
    <w:rsid w:val="00FB1265"/>
    <w:rsid w:val="00FB188D"/>
    <w:rsid w:val="00FB5E23"/>
    <w:rsid w:val="00FC387D"/>
    <w:rsid w:val="00FC73E2"/>
    <w:rsid w:val="00FD0822"/>
    <w:rsid w:val="00FD147E"/>
    <w:rsid w:val="00FD1BB9"/>
    <w:rsid w:val="00FD2B10"/>
    <w:rsid w:val="00FD6EC4"/>
    <w:rsid w:val="00FE011A"/>
    <w:rsid w:val="00FE2A33"/>
    <w:rsid w:val="00FF049A"/>
    <w:rsid w:val="00FF0834"/>
    <w:rsid w:val="00FF0B7C"/>
    <w:rsid w:val="00FF21CB"/>
    <w:rsid w:val="00FF3820"/>
    <w:rsid w:val="00FF3A88"/>
    <w:rsid w:val="00FF6989"/>
    <w:rsid w:val="00FF7B1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 w:type="character" w:customStyle="1" w:styleId="Title1">
    <w:name w:val="Title1"/>
    <w:basedOn w:val="Noklusjumarindkopasfonts"/>
    <w:rsid w:val="00425B85"/>
  </w:style>
  <w:style w:type="character" w:customStyle="1" w:styleId="room">
    <w:name w:val="room"/>
    <w:basedOn w:val="Noklusjumarindkopasfonts"/>
    <w:rsid w:val="00425B85"/>
  </w:style>
  <w:style w:type="character" w:customStyle="1" w:styleId="number">
    <w:name w:val="number"/>
    <w:basedOn w:val="Noklusjumarindkopasfonts"/>
    <w:rsid w:val="00425B85"/>
  </w:style>
  <w:style w:type="paragraph" w:styleId="HTMLiepriekformattais">
    <w:name w:val="HTML Preformatted"/>
    <w:basedOn w:val="Parasts"/>
    <w:link w:val="HTMLiepriekformattaisRakstz"/>
    <w:uiPriority w:val="99"/>
    <w:unhideWhenUsed/>
    <w:rsid w:val="001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1E20C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9542">
      <w:bodyDiv w:val="1"/>
      <w:marLeft w:val="0"/>
      <w:marRight w:val="0"/>
      <w:marTop w:val="0"/>
      <w:marBottom w:val="0"/>
      <w:divBdr>
        <w:top w:val="none" w:sz="0" w:space="0" w:color="auto"/>
        <w:left w:val="none" w:sz="0" w:space="0" w:color="auto"/>
        <w:bottom w:val="none" w:sz="0" w:space="0" w:color="auto"/>
        <w:right w:val="none" w:sz="0" w:space="0" w:color="auto"/>
      </w:divBdr>
    </w:div>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56604809">
      <w:bodyDiv w:val="1"/>
      <w:marLeft w:val="0"/>
      <w:marRight w:val="0"/>
      <w:marTop w:val="0"/>
      <w:marBottom w:val="0"/>
      <w:divBdr>
        <w:top w:val="none" w:sz="0" w:space="0" w:color="auto"/>
        <w:left w:val="none" w:sz="0" w:space="0" w:color="auto"/>
        <w:bottom w:val="none" w:sz="0" w:space="0" w:color="auto"/>
        <w:right w:val="none" w:sz="0" w:space="0" w:color="auto"/>
      </w:divBdr>
      <w:divsChild>
        <w:div w:id="1240410345">
          <w:marLeft w:val="0"/>
          <w:marRight w:val="0"/>
          <w:marTop w:val="0"/>
          <w:marBottom w:val="0"/>
          <w:divBdr>
            <w:top w:val="none" w:sz="0" w:space="0" w:color="auto"/>
            <w:left w:val="none" w:sz="0" w:space="0" w:color="auto"/>
            <w:bottom w:val="none" w:sz="0" w:space="0" w:color="auto"/>
            <w:right w:val="none" w:sz="0" w:space="0" w:color="auto"/>
          </w:divBdr>
        </w:div>
        <w:div w:id="2075347196">
          <w:marLeft w:val="0"/>
          <w:marRight w:val="0"/>
          <w:marTop w:val="0"/>
          <w:marBottom w:val="0"/>
          <w:divBdr>
            <w:top w:val="none" w:sz="0" w:space="0" w:color="auto"/>
            <w:left w:val="none" w:sz="0" w:space="0" w:color="auto"/>
            <w:bottom w:val="none" w:sz="0" w:space="0" w:color="auto"/>
            <w:right w:val="none" w:sz="0" w:space="0" w:color="auto"/>
          </w:divBdr>
        </w:div>
        <w:div w:id="463306420">
          <w:marLeft w:val="0"/>
          <w:marRight w:val="0"/>
          <w:marTop w:val="0"/>
          <w:marBottom w:val="0"/>
          <w:divBdr>
            <w:top w:val="none" w:sz="0" w:space="0" w:color="auto"/>
            <w:left w:val="none" w:sz="0" w:space="0" w:color="auto"/>
            <w:bottom w:val="none" w:sz="0" w:space="0" w:color="auto"/>
            <w:right w:val="none" w:sz="0" w:space="0" w:color="auto"/>
          </w:divBdr>
        </w:div>
        <w:div w:id="1610891592">
          <w:marLeft w:val="0"/>
          <w:marRight w:val="0"/>
          <w:marTop w:val="0"/>
          <w:marBottom w:val="0"/>
          <w:divBdr>
            <w:top w:val="none" w:sz="0" w:space="0" w:color="auto"/>
            <w:left w:val="none" w:sz="0" w:space="0" w:color="auto"/>
            <w:bottom w:val="none" w:sz="0" w:space="0" w:color="auto"/>
            <w:right w:val="none" w:sz="0" w:space="0" w:color="auto"/>
          </w:divBdr>
        </w:div>
        <w:div w:id="264382210">
          <w:marLeft w:val="0"/>
          <w:marRight w:val="0"/>
          <w:marTop w:val="0"/>
          <w:marBottom w:val="0"/>
          <w:divBdr>
            <w:top w:val="none" w:sz="0" w:space="0" w:color="auto"/>
            <w:left w:val="none" w:sz="0" w:space="0" w:color="auto"/>
            <w:bottom w:val="none" w:sz="0" w:space="0" w:color="auto"/>
            <w:right w:val="none" w:sz="0" w:space="0" w:color="auto"/>
          </w:divBdr>
        </w:div>
        <w:div w:id="133913863">
          <w:marLeft w:val="0"/>
          <w:marRight w:val="0"/>
          <w:marTop w:val="0"/>
          <w:marBottom w:val="0"/>
          <w:divBdr>
            <w:top w:val="none" w:sz="0" w:space="0" w:color="auto"/>
            <w:left w:val="none" w:sz="0" w:space="0" w:color="auto"/>
            <w:bottom w:val="none" w:sz="0" w:space="0" w:color="auto"/>
            <w:right w:val="none" w:sz="0" w:space="0" w:color="auto"/>
          </w:divBdr>
        </w:div>
      </w:divsChild>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527253080">
      <w:bodyDiv w:val="1"/>
      <w:marLeft w:val="0"/>
      <w:marRight w:val="0"/>
      <w:marTop w:val="0"/>
      <w:marBottom w:val="0"/>
      <w:divBdr>
        <w:top w:val="none" w:sz="0" w:space="0" w:color="auto"/>
        <w:left w:val="none" w:sz="0" w:space="0" w:color="auto"/>
        <w:bottom w:val="none" w:sz="0" w:space="0" w:color="auto"/>
        <w:right w:val="none" w:sz="0" w:space="0" w:color="auto"/>
      </w:divBdr>
      <w:divsChild>
        <w:div w:id="1578904752">
          <w:marLeft w:val="0"/>
          <w:marRight w:val="0"/>
          <w:marTop w:val="0"/>
          <w:marBottom w:val="0"/>
          <w:divBdr>
            <w:top w:val="none" w:sz="0" w:space="0" w:color="auto"/>
            <w:left w:val="none" w:sz="0" w:space="0" w:color="auto"/>
            <w:bottom w:val="none" w:sz="0" w:space="0" w:color="auto"/>
            <w:right w:val="none" w:sz="0" w:space="0" w:color="auto"/>
          </w:divBdr>
        </w:div>
        <w:div w:id="2104495658">
          <w:marLeft w:val="0"/>
          <w:marRight w:val="0"/>
          <w:marTop w:val="0"/>
          <w:marBottom w:val="0"/>
          <w:divBdr>
            <w:top w:val="none" w:sz="0" w:space="0" w:color="auto"/>
            <w:left w:val="none" w:sz="0" w:space="0" w:color="auto"/>
            <w:bottom w:val="none" w:sz="0" w:space="0" w:color="auto"/>
            <w:right w:val="none" w:sz="0" w:space="0" w:color="auto"/>
          </w:divBdr>
        </w:div>
        <w:div w:id="1555240719">
          <w:marLeft w:val="0"/>
          <w:marRight w:val="0"/>
          <w:marTop w:val="0"/>
          <w:marBottom w:val="0"/>
          <w:divBdr>
            <w:top w:val="none" w:sz="0" w:space="0" w:color="auto"/>
            <w:left w:val="none" w:sz="0" w:space="0" w:color="auto"/>
            <w:bottom w:val="none" w:sz="0" w:space="0" w:color="auto"/>
            <w:right w:val="none" w:sz="0" w:space="0" w:color="auto"/>
          </w:divBdr>
        </w:div>
        <w:div w:id="494341792">
          <w:marLeft w:val="0"/>
          <w:marRight w:val="0"/>
          <w:marTop w:val="0"/>
          <w:marBottom w:val="0"/>
          <w:divBdr>
            <w:top w:val="none" w:sz="0" w:space="0" w:color="auto"/>
            <w:left w:val="none" w:sz="0" w:space="0" w:color="auto"/>
            <w:bottom w:val="none" w:sz="0" w:space="0" w:color="auto"/>
            <w:right w:val="none" w:sz="0" w:space="0" w:color="auto"/>
          </w:divBdr>
        </w:div>
        <w:div w:id="210726815">
          <w:marLeft w:val="0"/>
          <w:marRight w:val="0"/>
          <w:marTop w:val="0"/>
          <w:marBottom w:val="0"/>
          <w:divBdr>
            <w:top w:val="none" w:sz="0" w:space="0" w:color="auto"/>
            <w:left w:val="none" w:sz="0" w:space="0" w:color="auto"/>
            <w:bottom w:val="none" w:sz="0" w:space="0" w:color="auto"/>
            <w:right w:val="none" w:sz="0" w:space="0" w:color="auto"/>
          </w:divBdr>
        </w:div>
        <w:div w:id="1577935664">
          <w:marLeft w:val="0"/>
          <w:marRight w:val="0"/>
          <w:marTop w:val="0"/>
          <w:marBottom w:val="0"/>
          <w:divBdr>
            <w:top w:val="none" w:sz="0" w:space="0" w:color="auto"/>
            <w:left w:val="none" w:sz="0" w:space="0" w:color="auto"/>
            <w:bottom w:val="none" w:sz="0" w:space="0" w:color="auto"/>
            <w:right w:val="none" w:sz="0" w:space="0" w:color="auto"/>
          </w:divBdr>
        </w:div>
      </w:divsChild>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780608294">
      <w:bodyDiv w:val="1"/>
      <w:marLeft w:val="0"/>
      <w:marRight w:val="0"/>
      <w:marTop w:val="0"/>
      <w:marBottom w:val="0"/>
      <w:divBdr>
        <w:top w:val="none" w:sz="0" w:space="0" w:color="auto"/>
        <w:left w:val="none" w:sz="0" w:space="0" w:color="auto"/>
        <w:bottom w:val="none" w:sz="0" w:space="0" w:color="auto"/>
        <w:right w:val="none" w:sz="0" w:space="0" w:color="auto"/>
      </w:divBdr>
      <w:divsChild>
        <w:div w:id="2016110417">
          <w:marLeft w:val="0"/>
          <w:marRight w:val="0"/>
          <w:marTop w:val="0"/>
          <w:marBottom w:val="0"/>
          <w:divBdr>
            <w:top w:val="none" w:sz="0" w:space="0" w:color="auto"/>
            <w:left w:val="none" w:sz="0" w:space="0" w:color="auto"/>
            <w:bottom w:val="none" w:sz="0" w:space="0" w:color="auto"/>
            <w:right w:val="none" w:sz="0" w:space="0" w:color="auto"/>
          </w:divBdr>
        </w:div>
        <w:div w:id="668941988">
          <w:marLeft w:val="0"/>
          <w:marRight w:val="0"/>
          <w:marTop w:val="0"/>
          <w:marBottom w:val="0"/>
          <w:divBdr>
            <w:top w:val="none" w:sz="0" w:space="0" w:color="auto"/>
            <w:left w:val="none" w:sz="0" w:space="0" w:color="auto"/>
            <w:bottom w:val="none" w:sz="0" w:space="0" w:color="auto"/>
            <w:right w:val="none" w:sz="0" w:space="0" w:color="auto"/>
          </w:divBdr>
        </w:div>
        <w:div w:id="1131363122">
          <w:marLeft w:val="0"/>
          <w:marRight w:val="0"/>
          <w:marTop w:val="0"/>
          <w:marBottom w:val="0"/>
          <w:divBdr>
            <w:top w:val="none" w:sz="0" w:space="0" w:color="auto"/>
            <w:left w:val="none" w:sz="0" w:space="0" w:color="auto"/>
            <w:bottom w:val="none" w:sz="0" w:space="0" w:color="auto"/>
            <w:right w:val="none" w:sz="0" w:space="0" w:color="auto"/>
          </w:divBdr>
        </w:div>
        <w:div w:id="198325314">
          <w:marLeft w:val="0"/>
          <w:marRight w:val="0"/>
          <w:marTop w:val="0"/>
          <w:marBottom w:val="0"/>
          <w:divBdr>
            <w:top w:val="none" w:sz="0" w:space="0" w:color="auto"/>
            <w:left w:val="none" w:sz="0" w:space="0" w:color="auto"/>
            <w:bottom w:val="none" w:sz="0" w:space="0" w:color="auto"/>
            <w:right w:val="none" w:sz="0" w:space="0" w:color="auto"/>
          </w:divBdr>
        </w:div>
        <w:div w:id="1335256843">
          <w:marLeft w:val="0"/>
          <w:marRight w:val="0"/>
          <w:marTop w:val="0"/>
          <w:marBottom w:val="0"/>
          <w:divBdr>
            <w:top w:val="none" w:sz="0" w:space="0" w:color="auto"/>
            <w:left w:val="none" w:sz="0" w:space="0" w:color="auto"/>
            <w:bottom w:val="none" w:sz="0" w:space="0" w:color="auto"/>
            <w:right w:val="none" w:sz="0" w:space="0" w:color="auto"/>
          </w:divBdr>
        </w:div>
        <w:div w:id="1234075193">
          <w:marLeft w:val="0"/>
          <w:marRight w:val="0"/>
          <w:marTop w:val="0"/>
          <w:marBottom w:val="0"/>
          <w:divBdr>
            <w:top w:val="none" w:sz="0" w:space="0" w:color="auto"/>
            <w:left w:val="none" w:sz="0" w:space="0" w:color="auto"/>
            <w:bottom w:val="none" w:sz="0" w:space="0" w:color="auto"/>
            <w:right w:val="none" w:sz="0" w:space="0" w:color="auto"/>
          </w:divBdr>
        </w:div>
      </w:divsChild>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62096334">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156915157">
      <w:bodyDiv w:val="1"/>
      <w:marLeft w:val="0"/>
      <w:marRight w:val="0"/>
      <w:marTop w:val="0"/>
      <w:marBottom w:val="0"/>
      <w:divBdr>
        <w:top w:val="none" w:sz="0" w:space="0" w:color="auto"/>
        <w:left w:val="none" w:sz="0" w:space="0" w:color="auto"/>
        <w:bottom w:val="none" w:sz="0" w:space="0" w:color="auto"/>
        <w:right w:val="none" w:sz="0" w:space="0" w:color="auto"/>
      </w:divBdr>
      <w:divsChild>
        <w:div w:id="675615495">
          <w:marLeft w:val="0"/>
          <w:marRight w:val="0"/>
          <w:marTop w:val="0"/>
          <w:marBottom w:val="0"/>
          <w:divBdr>
            <w:top w:val="none" w:sz="0" w:space="0" w:color="auto"/>
            <w:left w:val="none" w:sz="0" w:space="0" w:color="auto"/>
            <w:bottom w:val="none" w:sz="0" w:space="0" w:color="auto"/>
            <w:right w:val="none" w:sz="0" w:space="0" w:color="auto"/>
          </w:divBdr>
        </w:div>
        <w:div w:id="2121409341">
          <w:marLeft w:val="0"/>
          <w:marRight w:val="0"/>
          <w:marTop w:val="0"/>
          <w:marBottom w:val="0"/>
          <w:divBdr>
            <w:top w:val="none" w:sz="0" w:space="0" w:color="auto"/>
            <w:left w:val="none" w:sz="0" w:space="0" w:color="auto"/>
            <w:bottom w:val="none" w:sz="0" w:space="0" w:color="auto"/>
            <w:right w:val="none" w:sz="0" w:space="0" w:color="auto"/>
          </w:divBdr>
        </w:div>
        <w:div w:id="1975524434">
          <w:marLeft w:val="0"/>
          <w:marRight w:val="0"/>
          <w:marTop w:val="0"/>
          <w:marBottom w:val="0"/>
          <w:divBdr>
            <w:top w:val="none" w:sz="0" w:space="0" w:color="auto"/>
            <w:left w:val="none" w:sz="0" w:space="0" w:color="auto"/>
            <w:bottom w:val="none" w:sz="0" w:space="0" w:color="auto"/>
            <w:right w:val="none" w:sz="0" w:space="0" w:color="auto"/>
          </w:divBdr>
        </w:div>
        <w:div w:id="2042171862">
          <w:marLeft w:val="0"/>
          <w:marRight w:val="0"/>
          <w:marTop w:val="0"/>
          <w:marBottom w:val="0"/>
          <w:divBdr>
            <w:top w:val="none" w:sz="0" w:space="0" w:color="auto"/>
            <w:left w:val="none" w:sz="0" w:space="0" w:color="auto"/>
            <w:bottom w:val="none" w:sz="0" w:space="0" w:color="auto"/>
            <w:right w:val="none" w:sz="0" w:space="0" w:color="auto"/>
          </w:divBdr>
        </w:div>
        <w:div w:id="1048143972">
          <w:marLeft w:val="0"/>
          <w:marRight w:val="0"/>
          <w:marTop w:val="0"/>
          <w:marBottom w:val="0"/>
          <w:divBdr>
            <w:top w:val="none" w:sz="0" w:space="0" w:color="auto"/>
            <w:left w:val="none" w:sz="0" w:space="0" w:color="auto"/>
            <w:bottom w:val="none" w:sz="0" w:space="0" w:color="auto"/>
            <w:right w:val="none" w:sz="0" w:space="0" w:color="auto"/>
          </w:divBdr>
        </w:div>
        <w:div w:id="1949045150">
          <w:marLeft w:val="0"/>
          <w:marRight w:val="0"/>
          <w:marTop w:val="0"/>
          <w:marBottom w:val="0"/>
          <w:divBdr>
            <w:top w:val="none" w:sz="0" w:space="0" w:color="auto"/>
            <w:left w:val="none" w:sz="0" w:space="0" w:color="auto"/>
            <w:bottom w:val="none" w:sz="0" w:space="0" w:color="auto"/>
            <w:right w:val="none" w:sz="0" w:space="0" w:color="auto"/>
          </w:divBdr>
        </w:div>
        <w:div w:id="1490444090">
          <w:marLeft w:val="0"/>
          <w:marRight w:val="0"/>
          <w:marTop w:val="0"/>
          <w:marBottom w:val="0"/>
          <w:divBdr>
            <w:top w:val="none" w:sz="0" w:space="0" w:color="auto"/>
            <w:left w:val="none" w:sz="0" w:space="0" w:color="auto"/>
            <w:bottom w:val="none" w:sz="0" w:space="0" w:color="auto"/>
            <w:right w:val="none" w:sz="0" w:space="0" w:color="auto"/>
          </w:divBdr>
        </w:div>
      </w:divsChild>
    </w:div>
    <w:div w:id="1242056663">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20499868">
      <w:bodyDiv w:val="1"/>
      <w:marLeft w:val="0"/>
      <w:marRight w:val="0"/>
      <w:marTop w:val="0"/>
      <w:marBottom w:val="0"/>
      <w:divBdr>
        <w:top w:val="none" w:sz="0" w:space="0" w:color="auto"/>
        <w:left w:val="none" w:sz="0" w:space="0" w:color="auto"/>
        <w:bottom w:val="none" w:sz="0" w:space="0" w:color="auto"/>
        <w:right w:val="none" w:sz="0" w:space="0" w:color="auto"/>
      </w:divBdr>
      <w:divsChild>
        <w:div w:id="345519675">
          <w:marLeft w:val="0"/>
          <w:marRight w:val="0"/>
          <w:marTop w:val="0"/>
          <w:marBottom w:val="0"/>
          <w:divBdr>
            <w:top w:val="none" w:sz="0" w:space="0" w:color="auto"/>
            <w:left w:val="none" w:sz="0" w:space="0" w:color="auto"/>
            <w:bottom w:val="none" w:sz="0" w:space="0" w:color="auto"/>
            <w:right w:val="none" w:sz="0" w:space="0" w:color="auto"/>
          </w:divBdr>
        </w:div>
        <w:div w:id="278341228">
          <w:marLeft w:val="0"/>
          <w:marRight w:val="0"/>
          <w:marTop w:val="0"/>
          <w:marBottom w:val="0"/>
          <w:divBdr>
            <w:top w:val="none" w:sz="0" w:space="0" w:color="auto"/>
            <w:left w:val="none" w:sz="0" w:space="0" w:color="auto"/>
            <w:bottom w:val="none" w:sz="0" w:space="0" w:color="auto"/>
            <w:right w:val="none" w:sz="0" w:space="0" w:color="auto"/>
          </w:divBdr>
        </w:div>
        <w:div w:id="370768601">
          <w:marLeft w:val="0"/>
          <w:marRight w:val="0"/>
          <w:marTop w:val="0"/>
          <w:marBottom w:val="0"/>
          <w:divBdr>
            <w:top w:val="none" w:sz="0" w:space="0" w:color="auto"/>
            <w:left w:val="none" w:sz="0" w:space="0" w:color="auto"/>
            <w:bottom w:val="none" w:sz="0" w:space="0" w:color="auto"/>
            <w:right w:val="none" w:sz="0" w:space="0" w:color="auto"/>
          </w:divBdr>
        </w:div>
        <w:div w:id="74211126">
          <w:marLeft w:val="0"/>
          <w:marRight w:val="0"/>
          <w:marTop w:val="0"/>
          <w:marBottom w:val="0"/>
          <w:divBdr>
            <w:top w:val="none" w:sz="0" w:space="0" w:color="auto"/>
            <w:left w:val="none" w:sz="0" w:space="0" w:color="auto"/>
            <w:bottom w:val="none" w:sz="0" w:space="0" w:color="auto"/>
            <w:right w:val="none" w:sz="0" w:space="0" w:color="auto"/>
          </w:divBdr>
        </w:div>
        <w:div w:id="1018316987">
          <w:marLeft w:val="0"/>
          <w:marRight w:val="0"/>
          <w:marTop w:val="0"/>
          <w:marBottom w:val="0"/>
          <w:divBdr>
            <w:top w:val="none" w:sz="0" w:space="0" w:color="auto"/>
            <w:left w:val="none" w:sz="0" w:space="0" w:color="auto"/>
            <w:bottom w:val="none" w:sz="0" w:space="0" w:color="auto"/>
            <w:right w:val="none" w:sz="0" w:space="0" w:color="auto"/>
          </w:divBdr>
        </w:div>
        <w:div w:id="1409187529">
          <w:marLeft w:val="0"/>
          <w:marRight w:val="0"/>
          <w:marTop w:val="0"/>
          <w:marBottom w:val="0"/>
          <w:divBdr>
            <w:top w:val="none" w:sz="0" w:space="0" w:color="auto"/>
            <w:left w:val="none" w:sz="0" w:space="0" w:color="auto"/>
            <w:bottom w:val="none" w:sz="0" w:space="0" w:color="auto"/>
            <w:right w:val="none" w:sz="0" w:space="0" w:color="auto"/>
          </w:divBdr>
        </w:div>
      </w:divsChild>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642328">
      <w:bodyDiv w:val="1"/>
      <w:marLeft w:val="0"/>
      <w:marRight w:val="0"/>
      <w:marTop w:val="0"/>
      <w:marBottom w:val="0"/>
      <w:divBdr>
        <w:top w:val="none" w:sz="0" w:space="0" w:color="auto"/>
        <w:left w:val="none" w:sz="0" w:space="0" w:color="auto"/>
        <w:bottom w:val="none" w:sz="0" w:space="0" w:color="auto"/>
        <w:right w:val="none" w:sz="0" w:space="0" w:color="auto"/>
      </w:divBdr>
      <w:divsChild>
        <w:div w:id="372273280">
          <w:marLeft w:val="0"/>
          <w:marRight w:val="0"/>
          <w:marTop w:val="0"/>
          <w:marBottom w:val="0"/>
          <w:divBdr>
            <w:top w:val="none" w:sz="0" w:space="0" w:color="auto"/>
            <w:left w:val="none" w:sz="0" w:space="0" w:color="auto"/>
            <w:bottom w:val="none" w:sz="0" w:space="0" w:color="auto"/>
            <w:right w:val="none" w:sz="0" w:space="0" w:color="auto"/>
          </w:divBdr>
        </w:div>
        <w:div w:id="146211709">
          <w:marLeft w:val="0"/>
          <w:marRight w:val="0"/>
          <w:marTop w:val="0"/>
          <w:marBottom w:val="0"/>
          <w:divBdr>
            <w:top w:val="none" w:sz="0" w:space="0" w:color="auto"/>
            <w:left w:val="none" w:sz="0" w:space="0" w:color="auto"/>
            <w:bottom w:val="none" w:sz="0" w:space="0" w:color="auto"/>
            <w:right w:val="none" w:sz="0" w:space="0" w:color="auto"/>
          </w:divBdr>
        </w:div>
      </w:divsChild>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473332354">
      <w:bodyDiv w:val="1"/>
      <w:marLeft w:val="0"/>
      <w:marRight w:val="0"/>
      <w:marTop w:val="0"/>
      <w:marBottom w:val="0"/>
      <w:divBdr>
        <w:top w:val="none" w:sz="0" w:space="0" w:color="auto"/>
        <w:left w:val="none" w:sz="0" w:space="0" w:color="auto"/>
        <w:bottom w:val="none" w:sz="0" w:space="0" w:color="auto"/>
        <w:right w:val="none" w:sz="0" w:space="0" w:color="auto"/>
      </w:divBdr>
    </w:div>
    <w:div w:id="1505781661">
      <w:bodyDiv w:val="1"/>
      <w:marLeft w:val="0"/>
      <w:marRight w:val="0"/>
      <w:marTop w:val="0"/>
      <w:marBottom w:val="0"/>
      <w:divBdr>
        <w:top w:val="none" w:sz="0" w:space="0" w:color="auto"/>
        <w:left w:val="none" w:sz="0" w:space="0" w:color="auto"/>
        <w:bottom w:val="none" w:sz="0" w:space="0" w:color="auto"/>
        <w:right w:val="none" w:sz="0" w:space="0" w:color="auto"/>
      </w:divBdr>
      <w:divsChild>
        <w:div w:id="750543020">
          <w:marLeft w:val="0"/>
          <w:marRight w:val="0"/>
          <w:marTop w:val="0"/>
          <w:marBottom w:val="0"/>
          <w:divBdr>
            <w:top w:val="none" w:sz="0" w:space="0" w:color="auto"/>
            <w:left w:val="none" w:sz="0" w:space="0" w:color="auto"/>
            <w:bottom w:val="none" w:sz="0" w:space="0" w:color="auto"/>
            <w:right w:val="none" w:sz="0" w:space="0" w:color="auto"/>
          </w:divBdr>
        </w:div>
        <w:div w:id="1279491616">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32046587">
          <w:marLeft w:val="0"/>
          <w:marRight w:val="0"/>
          <w:marTop w:val="0"/>
          <w:marBottom w:val="0"/>
          <w:divBdr>
            <w:top w:val="none" w:sz="0" w:space="0" w:color="auto"/>
            <w:left w:val="none" w:sz="0" w:space="0" w:color="auto"/>
            <w:bottom w:val="none" w:sz="0" w:space="0" w:color="auto"/>
            <w:right w:val="none" w:sz="0" w:space="0" w:color="auto"/>
          </w:divBdr>
        </w:div>
        <w:div w:id="1150025786">
          <w:marLeft w:val="0"/>
          <w:marRight w:val="0"/>
          <w:marTop w:val="0"/>
          <w:marBottom w:val="0"/>
          <w:divBdr>
            <w:top w:val="none" w:sz="0" w:space="0" w:color="auto"/>
            <w:left w:val="none" w:sz="0" w:space="0" w:color="auto"/>
            <w:bottom w:val="none" w:sz="0" w:space="0" w:color="auto"/>
            <w:right w:val="none" w:sz="0" w:space="0" w:color="auto"/>
          </w:divBdr>
        </w:div>
        <w:div w:id="828450078">
          <w:marLeft w:val="0"/>
          <w:marRight w:val="0"/>
          <w:marTop w:val="0"/>
          <w:marBottom w:val="0"/>
          <w:divBdr>
            <w:top w:val="none" w:sz="0" w:space="0" w:color="auto"/>
            <w:left w:val="none" w:sz="0" w:space="0" w:color="auto"/>
            <w:bottom w:val="none" w:sz="0" w:space="0" w:color="auto"/>
            <w:right w:val="none" w:sz="0" w:space="0" w:color="auto"/>
          </w:divBdr>
        </w:div>
      </w:divsChild>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C958-C8E7-418F-9540-ED24A9A4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854</Words>
  <Characters>4869</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8</cp:revision>
  <cp:lastPrinted>2020-04-09T07:33:00Z</cp:lastPrinted>
  <dcterms:created xsi:type="dcterms:W3CDTF">2020-02-25T12:00:00Z</dcterms:created>
  <dcterms:modified xsi:type="dcterms:W3CDTF">2020-05-28T07:18:00Z</dcterms:modified>
</cp:coreProperties>
</file>